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18" w:rsidRDefault="00A01818" w:rsidP="00A01818">
      <w:pPr>
        <w:pStyle w:val="Default"/>
      </w:pPr>
    </w:p>
    <w:p w:rsidR="00A01818" w:rsidRPr="006B2E1F" w:rsidRDefault="00A01818" w:rsidP="00A01818">
      <w:pPr>
        <w:pStyle w:val="Default"/>
        <w:rPr>
          <w:sz w:val="23"/>
          <w:szCs w:val="23"/>
          <w:u w:val="single"/>
        </w:rPr>
      </w:pPr>
      <w:r>
        <w:t xml:space="preserve"> </w:t>
      </w:r>
      <w:r>
        <w:rPr>
          <w:sz w:val="23"/>
          <w:szCs w:val="23"/>
        </w:rPr>
        <w:t xml:space="preserve">Cell Communication Project Packet Name </w:t>
      </w:r>
    </w:p>
    <w:p w:rsidR="00A01818" w:rsidRDefault="00A01818" w:rsidP="00A01818">
      <w:pPr>
        <w:pStyle w:val="Default"/>
        <w:rPr>
          <w:sz w:val="23"/>
          <w:szCs w:val="23"/>
        </w:rPr>
      </w:pPr>
    </w:p>
    <w:p w:rsidR="00A01818" w:rsidRDefault="00A01818" w:rsidP="00A01818">
      <w:pPr>
        <w:pStyle w:val="Default"/>
        <w:rPr>
          <w:sz w:val="23"/>
          <w:szCs w:val="23"/>
        </w:rPr>
      </w:pPr>
      <w:r>
        <w:rPr>
          <w:sz w:val="23"/>
          <w:szCs w:val="23"/>
        </w:rPr>
        <w:t xml:space="preserve">Projects that are not typed and spellchecked (over 10 spelling errors will prove to me that you have not spellchecked) will receive a 10 point deduction. </w:t>
      </w:r>
    </w:p>
    <w:p w:rsidR="00A01818" w:rsidRDefault="00A01818" w:rsidP="00A01818">
      <w:pPr>
        <w:pStyle w:val="Default"/>
        <w:rPr>
          <w:sz w:val="23"/>
          <w:szCs w:val="23"/>
        </w:rPr>
      </w:pPr>
    </w:p>
    <w:p w:rsidR="00A01818" w:rsidRDefault="00A01818" w:rsidP="00A01818">
      <w:pPr>
        <w:pStyle w:val="Default"/>
        <w:rPr>
          <w:sz w:val="23"/>
          <w:szCs w:val="23"/>
        </w:rPr>
      </w:pPr>
      <w:r>
        <w:rPr>
          <w:b/>
          <w:bCs/>
          <w:sz w:val="23"/>
          <w:szCs w:val="23"/>
        </w:rPr>
        <w:t xml:space="preserve">You will need a good internet connection to complete much of this project. </w:t>
      </w:r>
      <w:r>
        <w:rPr>
          <w:sz w:val="23"/>
          <w:szCs w:val="23"/>
        </w:rPr>
        <w:t xml:space="preserve">Students not having this available should plan on either spending time in the library.  Your completion of this packet will also serve as your note packet for this information. </w:t>
      </w:r>
    </w:p>
    <w:p w:rsidR="00A01818" w:rsidRDefault="00A01818" w:rsidP="00A01818">
      <w:pPr>
        <w:pStyle w:val="Default"/>
        <w:rPr>
          <w:sz w:val="23"/>
          <w:szCs w:val="23"/>
        </w:rPr>
      </w:pPr>
    </w:p>
    <w:p w:rsidR="00A01818" w:rsidRDefault="00A01818" w:rsidP="00A01818">
      <w:pPr>
        <w:pStyle w:val="Default"/>
        <w:rPr>
          <w:sz w:val="23"/>
          <w:szCs w:val="23"/>
        </w:rPr>
      </w:pPr>
      <w:r>
        <w:rPr>
          <w:sz w:val="23"/>
          <w:szCs w:val="23"/>
        </w:rPr>
        <w:t>Part 1</w:t>
      </w:r>
    </w:p>
    <w:p w:rsidR="00A01818" w:rsidRDefault="00A01818" w:rsidP="00A01818">
      <w:pPr>
        <w:pStyle w:val="Default"/>
        <w:rPr>
          <w:sz w:val="23"/>
          <w:szCs w:val="23"/>
        </w:rPr>
      </w:pPr>
      <w:r>
        <w:rPr>
          <w:sz w:val="23"/>
          <w:szCs w:val="23"/>
        </w:rPr>
        <w:t xml:space="preserve">There are five basic mechanisms for cellular communication. Do some research and briefly but concisely describe each of these and provide a neat drawing of each process. </w:t>
      </w:r>
    </w:p>
    <w:p w:rsidR="00A01818" w:rsidRDefault="00A01818" w:rsidP="00A01818">
      <w:pPr>
        <w:pStyle w:val="Default"/>
        <w:rPr>
          <w:rFonts w:ascii="Cambria" w:hAnsi="Cambria" w:cs="Cambria"/>
          <w:sz w:val="22"/>
          <w:szCs w:val="22"/>
        </w:rPr>
      </w:pPr>
    </w:p>
    <w:p w:rsidR="00A01818" w:rsidRDefault="006B2E1F" w:rsidP="00A01818">
      <w:pPr>
        <w:pStyle w:val="Default"/>
        <w:rPr>
          <w:b/>
        </w:rPr>
      </w:pPr>
      <w:r>
        <w:rPr>
          <w:sz w:val="23"/>
          <w:szCs w:val="23"/>
        </w:rPr>
        <w:t xml:space="preserve">1-2. </w:t>
      </w:r>
      <w:proofErr w:type="spellStart"/>
      <w:r w:rsidRPr="00FE3F32">
        <w:rPr>
          <w:sz w:val="23"/>
          <w:szCs w:val="23"/>
          <w:u w:val="single"/>
        </w:rPr>
        <w:t>autocrine</w:t>
      </w:r>
      <w:proofErr w:type="spellEnd"/>
      <w:r w:rsidRPr="00FE3F32">
        <w:rPr>
          <w:sz w:val="23"/>
          <w:szCs w:val="23"/>
          <w:u w:val="single"/>
        </w:rPr>
        <w:t xml:space="preserve"> signaling</w:t>
      </w:r>
      <w:r>
        <w:rPr>
          <w:b/>
          <w:sz w:val="23"/>
          <w:szCs w:val="23"/>
        </w:rPr>
        <w:t>:</w:t>
      </w:r>
      <w:r w:rsidR="002B1140">
        <w:rPr>
          <w:b/>
          <w:sz w:val="23"/>
          <w:szCs w:val="23"/>
        </w:rPr>
        <w:t xml:space="preserve"> This form of</w:t>
      </w:r>
      <w:r>
        <w:rPr>
          <w:b/>
          <w:sz w:val="23"/>
          <w:szCs w:val="23"/>
        </w:rPr>
        <w:t xml:space="preserve"> </w:t>
      </w:r>
      <w:r w:rsidR="00306385" w:rsidRPr="00306385">
        <w:rPr>
          <w:b/>
        </w:rPr>
        <w:t xml:space="preserve">cell signaling </w:t>
      </w:r>
      <w:r w:rsidR="002B1140">
        <w:rPr>
          <w:b/>
        </w:rPr>
        <w:t>occurs when the</w:t>
      </w:r>
      <w:r w:rsidR="003734DF">
        <w:rPr>
          <w:b/>
        </w:rPr>
        <w:t xml:space="preserve"> target cell is near </w:t>
      </w:r>
      <w:r w:rsidR="00306385" w:rsidRPr="00306385">
        <w:rPr>
          <w:b/>
        </w:rPr>
        <w:t>the signal-releasing cell.</w:t>
      </w:r>
      <w:r w:rsidR="002B1140">
        <w:rPr>
          <w:b/>
        </w:rPr>
        <w:t xml:space="preserve"> Cells will bind</w:t>
      </w:r>
      <w:r w:rsidR="00FE3F32" w:rsidRPr="00FE3F32">
        <w:rPr>
          <w:b/>
        </w:rPr>
        <w:t xml:space="preserve"> to receptors on cells that </w:t>
      </w:r>
      <w:r w:rsidR="002B1140">
        <w:rPr>
          <w:b/>
        </w:rPr>
        <w:t>release</w:t>
      </w:r>
      <w:r w:rsidR="00FE3F32" w:rsidRPr="00FE3F32">
        <w:rPr>
          <w:b/>
        </w:rPr>
        <w:t xml:space="preserve"> them.</w:t>
      </w:r>
    </w:p>
    <w:p w:rsidR="008B336C" w:rsidRPr="00FE3F32" w:rsidRDefault="008B336C" w:rsidP="00A01818">
      <w:pPr>
        <w:pStyle w:val="Default"/>
        <w:rPr>
          <w:b/>
          <w:sz w:val="23"/>
          <w:szCs w:val="23"/>
        </w:rPr>
      </w:pPr>
      <w:bookmarkStart w:id="0" w:name="_GoBack"/>
      <w:bookmarkEnd w:id="0"/>
    </w:p>
    <w:p w:rsidR="00A01818" w:rsidRDefault="00A01818" w:rsidP="00A01818">
      <w:pPr>
        <w:pStyle w:val="Default"/>
        <w:rPr>
          <w:rFonts w:ascii="Arial" w:hAnsi="Arial" w:cs="Arial"/>
          <w:b/>
          <w:sz w:val="20"/>
          <w:szCs w:val="20"/>
        </w:rPr>
      </w:pPr>
      <w:r>
        <w:rPr>
          <w:sz w:val="23"/>
          <w:szCs w:val="23"/>
        </w:rPr>
        <w:t xml:space="preserve">3-4. </w:t>
      </w:r>
      <w:r w:rsidRPr="00FE3F32">
        <w:rPr>
          <w:sz w:val="23"/>
          <w:szCs w:val="23"/>
          <w:u w:val="single"/>
        </w:rPr>
        <w:t>direct</w:t>
      </w:r>
      <w:r w:rsidR="00306385" w:rsidRPr="00FE3F32">
        <w:rPr>
          <w:sz w:val="23"/>
          <w:szCs w:val="23"/>
          <w:u w:val="single"/>
        </w:rPr>
        <w:t xml:space="preserve"> contact (</w:t>
      </w:r>
      <w:proofErr w:type="spellStart"/>
      <w:r w:rsidR="00306385" w:rsidRPr="00FE3F32">
        <w:rPr>
          <w:sz w:val="23"/>
          <w:szCs w:val="23"/>
          <w:u w:val="single"/>
        </w:rPr>
        <w:t>juxtacrine</w:t>
      </w:r>
      <w:proofErr w:type="spellEnd"/>
      <w:r w:rsidR="00306385" w:rsidRPr="00FE3F32">
        <w:rPr>
          <w:sz w:val="23"/>
          <w:szCs w:val="23"/>
          <w:u w:val="single"/>
        </w:rPr>
        <w:t xml:space="preserve"> signaling):</w:t>
      </w:r>
      <w:r w:rsidR="00306385">
        <w:rPr>
          <w:sz w:val="23"/>
          <w:szCs w:val="23"/>
        </w:rPr>
        <w:t xml:space="preserve"> </w:t>
      </w:r>
      <w:r w:rsidR="002B1140">
        <w:rPr>
          <w:rFonts w:ascii="Arial" w:hAnsi="Arial" w:cs="Arial"/>
          <w:b/>
          <w:sz w:val="20"/>
          <w:szCs w:val="20"/>
        </w:rPr>
        <w:t>Juxtaposition means to compare two objects side to side, so this form of cell signaling involves a cell membrane-bound molecule and a receptor from the target cell.</w:t>
      </w:r>
    </w:p>
    <w:p w:rsidR="008B336C" w:rsidRPr="00306385" w:rsidRDefault="008B336C" w:rsidP="00A01818">
      <w:pPr>
        <w:pStyle w:val="Default"/>
        <w:rPr>
          <w:b/>
          <w:sz w:val="23"/>
          <w:szCs w:val="23"/>
        </w:rPr>
      </w:pPr>
    </w:p>
    <w:p w:rsidR="00306385" w:rsidRDefault="00A01818" w:rsidP="00306385">
      <w:pPr>
        <w:pStyle w:val="Default"/>
        <w:rPr>
          <w:b/>
        </w:rPr>
      </w:pPr>
      <w:r>
        <w:rPr>
          <w:sz w:val="23"/>
          <w:szCs w:val="23"/>
        </w:rPr>
        <w:t xml:space="preserve">5-6. </w:t>
      </w:r>
      <w:r w:rsidRPr="00FE3F32">
        <w:rPr>
          <w:sz w:val="23"/>
          <w:szCs w:val="23"/>
          <w:u w:val="single"/>
        </w:rPr>
        <w:t>para</w:t>
      </w:r>
      <w:r w:rsidR="00306385" w:rsidRPr="00FE3F32">
        <w:rPr>
          <w:sz w:val="23"/>
          <w:szCs w:val="23"/>
          <w:u w:val="single"/>
        </w:rPr>
        <w:t>crine signaling:</w:t>
      </w:r>
      <w:r w:rsidR="00306385">
        <w:rPr>
          <w:sz w:val="23"/>
          <w:szCs w:val="23"/>
        </w:rPr>
        <w:t xml:space="preserve"> </w:t>
      </w:r>
      <w:r w:rsidR="00360C6D">
        <w:rPr>
          <w:b/>
        </w:rPr>
        <w:t>this form of</w:t>
      </w:r>
      <w:r w:rsidR="00306385" w:rsidRPr="00306385">
        <w:rPr>
          <w:b/>
        </w:rPr>
        <w:t xml:space="preserve"> cell</w:t>
      </w:r>
      <w:r w:rsidR="00360C6D">
        <w:rPr>
          <w:b/>
        </w:rPr>
        <w:t xml:space="preserve"> signaling secretes a hormone that affects nearby cells. This c</w:t>
      </w:r>
      <w:r w:rsidR="00306385" w:rsidRPr="00306385">
        <w:rPr>
          <w:b/>
        </w:rPr>
        <w:t xml:space="preserve">hemical messenger </w:t>
      </w:r>
      <w:r w:rsidR="00360C6D">
        <w:rPr>
          <w:b/>
        </w:rPr>
        <w:t xml:space="preserve">known as an </w:t>
      </w:r>
      <w:proofErr w:type="spellStart"/>
      <w:r w:rsidR="00360C6D">
        <w:rPr>
          <w:b/>
        </w:rPr>
        <w:t>autocrine</w:t>
      </w:r>
      <w:proofErr w:type="spellEnd"/>
      <w:r w:rsidR="00360C6D">
        <w:rPr>
          <w:b/>
        </w:rPr>
        <w:t xml:space="preserve"> agent</w:t>
      </w:r>
      <w:r w:rsidR="00306385" w:rsidRPr="00306385">
        <w:rPr>
          <w:b/>
        </w:rPr>
        <w:t xml:space="preserve"> binds to </w:t>
      </w:r>
      <w:proofErr w:type="spellStart"/>
      <w:r w:rsidR="00306385" w:rsidRPr="00306385">
        <w:rPr>
          <w:b/>
        </w:rPr>
        <w:t>autocrine</w:t>
      </w:r>
      <w:proofErr w:type="spellEnd"/>
      <w:r w:rsidR="00306385" w:rsidRPr="00306385">
        <w:rPr>
          <w:b/>
        </w:rPr>
        <w:t xml:space="preserve"> receptors on the same cell</w:t>
      </w:r>
      <w:r w:rsidR="00360C6D">
        <w:rPr>
          <w:b/>
        </w:rPr>
        <w:t xml:space="preserve"> and cause changes in the cells</w:t>
      </w:r>
      <w:r w:rsidR="00306385" w:rsidRPr="00306385">
        <w:rPr>
          <w:b/>
        </w:rPr>
        <w:t>.</w:t>
      </w:r>
      <w:r w:rsidR="00360C6D">
        <w:rPr>
          <w:b/>
        </w:rPr>
        <w:t xml:space="preserve"> </w:t>
      </w:r>
    </w:p>
    <w:p w:rsidR="008B336C" w:rsidRDefault="008B336C" w:rsidP="00306385">
      <w:pPr>
        <w:pStyle w:val="Default"/>
        <w:rPr>
          <w:sz w:val="23"/>
          <w:szCs w:val="23"/>
        </w:rPr>
      </w:pPr>
    </w:p>
    <w:p w:rsidR="008B336C" w:rsidRDefault="00FE3F32" w:rsidP="00FE3F32">
      <w:pPr>
        <w:shd w:val="clear" w:color="auto" w:fill="FFFFFF"/>
        <w:rPr>
          <w:rFonts w:ascii="Times New Roman" w:eastAsia="Times New Roman" w:hAnsi="Times New Roman" w:cs="Times New Roman"/>
          <w:color w:val="000000"/>
          <w:sz w:val="24"/>
          <w:szCs w:val="24"/>
        </w:rPr>
      </w:pPr>
      <w:r>
        <w:rPr>
          <w:sz w:val="23"/>
          <w:szCs w:val="23"/>
        </w:rPr>
        <w:t xml:space="preserve">7-8. </w:t>
      </w:r>
      <w:r w:rsidRPr="00FE3F32">
        <w:rPr>
          <w:sz w:val="23"/>
          <w:szCs w:val="23"/>
          <w:u w:val="single"/>
        </w:rPr>
        <w:t>endocrine signaling</w:t>
      </w:r>
      <w:r>
        <w:rPr>
          <w:sz w:val="23"/>
          <w:szCs w:val="23"/>
        </w:rPr>
        <w:t xml:space="preserve">: </w:t>
      </w:r>
      <w:r w:rsidR="00276E83">
        <w:rPr>
          <w:rFonts w:ascii="Times New Roman" w:eastAsia="Times New Roman" w:hAnsi="Times New Roman" w:cs="Times New Roman"/>
          <w:b/>
          <w:color w:val="000000"/>
          <w:sz w:val="24"/>
          <w:szCs w:val="24"/>
        </w:rPr>
        <w:t>This form is unlike others since it affects a distant cell. This image shows hormo</w:t>
      </w:r>
      <w:r w:rsidR="00276E83" w:rsidRPr="00276E83">
        <w:rPr>
          <w:rFonts w:ascii="Times New Roman" w:eastAsia="Times New Roman" w:hAnsi="Times New Roman" w:cs="Times New Roman"/>
          <w:b/>
          <w:color w:val="000000"/>
          <w:sz w:val="24"/>
          <w:szCs w:val="24"/>
        </w:rPr>
        <w:t>nes</w:t>
      </w:r>
      <w:r w:rsidR="00276E83">
        <w:rPr>
          <w:rFonts w:ascii="Times New Roman" w:eastAsia="Times New Roman" w:hAnsi="Times New Roman" w:cs="Times New Roman"/>
          <w:color w:val="000000"/>
          <w:sz w:val="24"/>
          <w:szCs w:val="24"/>
        </w:rPr>
        <w:t xml:space="preserve"> </w:t>
      </w:r>
      <w:r w:rsidR="00276E83" w:rsidRPr="00276E83">
        <w:rPr>
          <w:rFonts w:ascii="Times New Roman" w:eastAsia="Times New Roman" w:hAnsi="Times New Roman" w:cs="Times New Roman"/>
          <w:b/>
          <w:color w:val="000000"/>
          <w:sz w:val="24"/>
          <w:szCs w:val="24"/>
        </w:rPr>
        <w:t>in blood stream moving to the receptor target cell and the activated Target cell synthesizes estrogen to simulate feminization.</w:t>
      </w:r>
    </w:p>
    <w:p w:rsidR="00276E83" w:rsidRDefault="00276E83" w:rsidP="00FE3F32">
      <w:pPr>
        <w:shd w:val="clear" w:color="auto" w:fill="FFFFFF"/>
        <w:rPr>
          <w:rFonts w:ascii="Times New Roman" w:eastAsia="Times New Roman" w:hAnsi="Times New Roman" w:cs="Times New Roman"/>
          <w:color w:val="000000"/>
          <w:sz w:val="24"/>
          <w:szCs w:val="24"/>
        </w:rPr>
      </w:pPr>
    </w:p>
    <w:p w:rsidR="00A01818" w:rsidRPr="00FE3F32" w:rsidRDefault="00FE3F32" w:rsidP="00FE3F32">
      <w:pPr>
        <w:shd w:val="clear" w:color="auto" w:fill="FFFFFF"/>
        <w:rPr>
          <w:rFonts w:ascii="Times New Roman" w:eastAsia="Times New Roman" w:hAnsi="Times New Roman" w:cs="Times New Roman"/>
          <w:color w:val="000000"/>
          <w:sz w:val="24"/>
          <w:szCs w:val="24"/>
        </w:rPr>
      </w:pPr>
      <w:r w:rsidRPr="00FE3F32">
        <w:rPr>
          <w:rFonts w:ascii="Times New Roman" w:eastAsia="Times New Roman" w:hAnsi="Times New Roman" w:cs="Times New Roman"/>
          <w:color w:val="000000"/>
          <w:sz w:val="24"/>
          <w:szCs w:val="24"/>
        </w:rPr>
        <w:br w:type="textWrapping" w:clear="right"/>
      </w:r>
      <w:r w:rsidR="00A01818">
        <w:rPr>
          <w:sz w:val="23"/>
          <w:szCs w:val="23"/>
        </w:rPr>
        <w:t xml:space="preserve">9-10. </w:t>
      </w:r>
      <w:r w:rsidR="00A01818" w:rsidRPr="00FE3F32">
        <w:rPr>
          <w:sz w:val="23"/>
          <w:szCs w:val="23"/>
          <w:u w:val="single"/>
        </w:rPr>
        <w:t>synaptic signaling</w:t>
      </w:r>
      <w:r>
        <w:rPr>
          <w:sz w:val="23"/>
          <w:szCs w:val="23"/>
        </w:rPr>
        <w:t>:</w:t>
      </w:r>
      <w:r w:rsidR="00B30738">
        <w:rPr>
          <w:sz w:val="23"/>
          <w:szCs w:val="23"/>
        </w:rPr>
        <w:t xml:space="preserve"> </w:t>
      </w:r>
      <w:r w:rsidR="00B30738" w:rsidRPr="00B30738">
        <w:rPr>
          <w:b/>
          <w:sz w:val="23"/>
          <w:szCs w:val="23"/>
        </w:rPr>
        <w:t>This form of cell signaling</w:t>
      </w:r>
      <w:r w:rsidR="00B30738">
        <w:rPr>
          <w:sz w:val="23"/>
          <w:szCs w:val="23"/>
        </w:rPr>
        <w:t xml:space="preserve"> </w:t>
      </w:r>
      <w:r w:rsidRPr="00FE3F32">
        <w:rPr>
          <w:b/>
        </w:rPr>
        <w:t>is similar to paracrine signaling</w:t>
      </w:r>
      <w:r w:rsidR="00B30738">
        <w:rPr>
          <w:b/>
        </w:rPr>
        <w:t>,</w:t>
      </w:r>
      <w:r w:rsidRPr="00FE3F32">
        <w:rPr>
          <w:b/>
        </w:rPr>
        <w:t xml:space="preserve"> but there is a special structure called the synapse between the cell </w:t>
      </w:r>
      <w:r w:rsidR="00B30738">
        <w:rPr>
          <w:b/>
        </w:rPr>
        <w:t>and the target cell</w:t>
      </w:r>
      <w:r w:rsidRPr="00FE3F32">
        <w:rPr>
          <w:b/>
        </w:rPr>
        <w:t xml:space="preserve">. Synaptic signaling only occurs between cells with the </w:t>
      </w:r>
      <w:r w:rsidR="00B30738">
        <w:rPr>
          <w:b/>
        </w:rPr>
        <w:t>synapse. F</w:t>
      </w:r>
      <w:r w:rsidRPr="00FE3F32">
        <w:rPr>
          <w:b/>
        </w:rPr>
        <w:t>or example</w:t>
      </w:r>
      <w:r w:rsidR="00B30738">
        <w:rPr>
          <w:b/>
        </w:rPr>
        <w:t>:</w:t>
      </w:r>
      <w:r w:rsidRPr="00FE3F32">
        <w:rPr>
          <w:b/>
        </w:rPr>
        <w:t xml:space="preserve"> between a neuron and the muscle that is controlled by neural activity</w:t>
      </w:r>
      <w:r>
        <w:rPr>
          <w:b/>
        </w:rPr>
        <w:t>.</w:t>
      </w:r>
    </w:p>
    <w:p w:rsidR="00A01818" w:rsidRDefault="00A01818" w:rsidP="00A01818">
      <w:pPr>
        <w:pStyle w:val="Default"/>
        <w:rPr>
          <w:sz w:val="23"/>
          <w:szCs w:val="23"/>
        </w:rPr>
      </w:pPr>
    </w:p>
    <w:p w:rsidR="00A01818" w:rsidRDefault="00A01818" w:rsidP="00A01818">
      <w:pPr>
        <w:pStyle w:val="Default"/>
        <w:rPr>
          <w:sz w:val="23"/>
          <w:szCs w:val="23"/>
        </w:rPr>
      </w:pPr>
      <w:r>
        <w:rPr>
          <w:sz w:val="23"/>
          <w:szCs w:val="23"/>
        </w:rPr>
        <w:t xml:space="preserve">View the cell communication animation at the following URL and use this to answer the following questions. </w:t>
      </w:r>
    </w:p>
    <w:p w:rsidR="00A01818" w:rsidRDefault="00A01818" w:rsidP="00A01818">
      <w:pPr>
        <w:pStyle w:val="Default"/>
        <w:rPr>
          <w:sz w:val="23"/>
          <w:szCs w:val="23"/>
        </w:rPr>
      </w:pPr>
      <w:r>
        <w:rPr>
          <w:b/>
          <w:bCs/>
          <w:sz w:val="23"/>
          <w:szCs w:val="23"/>
        </w:rPr>
        <w:t xml:space="preserve">http://www.phschool.com/science/biology_place/biocoach/biomembrane2/surface.html </w:t>
      </w:r>
    </w:p>
    <w:p w:rsidR="00A01818" w:rsidRDefault="00A01818" w:rsidP="00A01818">
      <w:pPr>
        <w:pStyle w:val="Default"/>
        <w:rPr>
          <w:sz w:val="23"/>
          <w:szCs w:val="23"/>
        </w:rPr>
      </w:pPr>
      <w:r>
        <w:rPr>
          <w:sz w:val="23"/>
          <w:szCs w:val="23"/>
        </w:rPr>
        <w:t xml:space="preserve">11. What is a receptor? </w:t>
      </w:r>
      <w:r w:rsidR="00B219AE" w:rsidRPr="00F21ADC">
        <w:rPr>
          <w:b/>
          <w:sz w:val="23"/>
          <w:szCs w:val="23"/>
        </w:rPr>
        <w:t>The receptor is the G-Protein, and it mediates a phosphate.</w:t>
      </w:r>
    </w:p>
    <w:p w:rsidR="00A01818" w:rsidRPr="00454011" w:rsidRDefault="00A01818" w:rsidP="00A01818">
      <w:pPr>
        <w:pStyle w:val="Default"/>
        <w:rPr>
          <w:b/>
          <w:sz w:val="23"/>
          <w:szCs w:val="23"/>
        </w:rPr>
      </w:pPr>
      <w:r>
        <w:rPr>
          <w:sz w:val="23"/>
          <w:szCs w:val="23"/>
        </w:rPr>
        <w:t xml:space="preserve">12. What is signal transduction? </w:t>
      </w:r>
      <w:r w:rsidR="00F21ADC" w:rsidRPr="00454011">
        <w:rPr>
          <w:b/>
          <w:sz w:val="23"/>
          <w:szCs w:val="23"/>
        </w:rPr>
        <w:t>The relaying of outside signals that causes specific responses inside the cells.</w:t>
      </w:r>
    </w:p>
    <w:p w:rsidR="00A01818" w:rsidRDefault="00A01818" w:rsidP="00A01818">
      <w:pPr>
        <w:pStyle w:val="Default"/>
        <w:rPr>
          <w:rFonts w:ascii="Cambria" w:hAnsi="Cambria" w:cs="Cambria"/>
          <w:sz w:val="22"/>
          <w:szCs w:val="22"/>
        </w:rPr>
      </w:pPr>
    </w:p>
    <w:p w:rsidR="00A01818" w:rsidRDefault="00A01818" w:rsidP="00A01818">
      <w:pPr>
        <w:pStyle w:val="Default"/>
        <w:rPr>
          <w:sz w:val="23"/>
          <w:szCs w:val="23"/>
        </w:rPr>
      </w:pPr>
      <w:r>
        <w:rPr>
          <w:sz w:val="23"/>
          <w:szCs w:val="23"/>
        </w:rPr>
        <w:t xml:space="preserve">View the cell communication animation at the following URL and use this to answer the following questions. </w:t>
      </w:r>
    </w:p>
    <w:p w:rsidR="00A01818" w:rsidRDefault="00A01818" w:rsidP="00A01818">
      <w:pPr>
        <w:pStyle w:val="Default"/>
        <w:rPr>
          <w:sz w:val="23"/>
          <w:szCs w:val="23"/>
        </w:rPr>
      </w:pPr>
      <w:r>
        <w:rPr>
          <w:b/>
          <w:bCs/>
          <w:sz w:val="23"/>
          <w:szCs w:val="23"/>
        </w:rPr>
        <w:t xml:space="preserve">http://media.pearsoncmg.com/bc/bc_campbell_biology_7/media/interactivemedia/activities/load.html?11&amp;A </w:t>
      </w:r>
    </w:p>
    <w:p w:rsidR="00A01818" w:rsidRPr="003D61C7" w:rsidRDefault="00A01818" w:rsidP="00A01818">
      <w:pPr>
        <w:pStyle w:val="Default"/>
        <w:rPr>
          <w:b/>
          <w:sz w:val="23"/>
          <w:szCs w:val="23"/>
        </w:rPr>
      </w:pPr>
      <w:r>
        <w:rPr>
          <w:sz w:val="23"/>
          <w:szCs w:val="23"/>
        </w:rPr>
        <w:t xml:space="preserve">13. What are the three stages in the cell signaling process? </w:t>
      </w:r>
      <w:r w:rsidR="003D61C7" w:rsidRPr="003D61C7">
        <w:rPr>
          <w:b/>
          <w:sz w:val="23"/>
          <w:szCs w:val="23"/>
        </w:rPr>
        <w:t>The ligand goes into the receptors and the cell will undergo cellular response. The last step involves cellular response including activation of enzymes, rearrangement of certain cytoskeleton, or activation of specific genes.</w:t>
      </w:r>
    </w:p>
    <w:p w:rsidR="00A01818" w:rsidRDefault="00A01818" w:rsidP="00A01818">
      <w:pPr>
        <w:pStyle w:val="Default"/>
        <w:rPr>
          <w:sz w:val="23"/>
          <w:szCs w:val="23"/>
        </w:rPr>
      </w:pPr>
      <w:r>
        <w:rPr>
          <w:sz w:val="23"/>
          <w:szCs w:val="23"/>
        </w:rPr>
        <w:t xml:space="preserve">14. What is a ligand? </w:t>
      </w:r>
      <w:r w:rsidR="003D61C7" w:rsidRPr="003D61C7">
        <w:rPr>
          <w:b/>
          <w:sz w:val="23"/>
          <w:szCs w:val="23"/>
        </w:rPr>
        <w:t>It is the receptor molecule complementary to the signal molecule.</w:t>
      </w:r>
    </w:p>
    <w:p w:rsidR="00A01818" w:rsidRPr="00FD798B" w:rsidRDefault="00A01818" w:rsidP="00A01818">
      <w:pPr>
        <w:pStyle w:val="Default"/>
        <w:rPr>
          <w:b/>
          <w:sz w:val="23"/>
          <w:szCs w:val="23"/>
        </w:rPr>
      </w:pPr>
      <w:r>
        <w:rPr>
          <w:sz w:val="23"/>
          <w:szCs w:val="23"/>
        </w:rPr>
        <w:t xml:space="preserve">15. Why does the ligand have to fit with the receptor molecule? </w:t>
      </w:r>
      <w:r w:rsidR="00FD798B">
        <w:rPr>
          <w:b/>
          <w:sz w:val="23"/>
          <w:szCs w:val="23"/>
        </w:rPr>
        <w:t xml:space="preserve">Ligand only will fit to the receptor molecule when it has a specific combination of atoms. Interaction will not occur if the size, shape, and charge combination does not match. </w:t>
      </w:r>
    </w:p>
    <w:p w:rsidR="00A01818" w:rsidRPr="008B5719" w:rsidRDefault="00A01818" w:rsidP="00A01818">
      <w:pPr>
        <w:pStyle w:val="Default"/>
        <w:rPr>
          <w:b/>
          <w:sz w:val="23"/>
          <w:szCs w:val="23"/>
        </w:rPr>
      </w:pPr>
      <w:r>
        <w:rPr>
          <w:sz w:val="23"/>
          <w:szCs w:val="23"/>
        </w:rPr>
        <w:t xml:space="preserve">16. Why does signal transduction often involve a change in the shape of the receptor? </w:t>
      </w:r>
      <w:r w:rsidR="00A04835">
        <w:rPr>
          <w:b/>
          <w:sz w:val="23"/>
          <w:szCs w:val="23"/>
        </w:rPr>
        <w:t>The receptor must hold the messenger and understand the function.</w:t>
      </w:r>
    </w:p>
    <w:p w:rsidR="00A01818" w:rsidRPr="00A04835" w:rsidRDefault="00A01818" w:rsidP="00A01818">
      <w:pPr>
        <w:pStyle w:val="Default"/>
        <w:rPr>
          <w:b/>
          <w:sz w:val="23"/>
          <w:szCs w:val="23"/>
        </w:rPr>
      </w:pPr>
      <w:r>
        <w:rPr>
          <w:sz w:val="23"/>
          <w:szCs w:val="23"/>
        </w:rPr>
        <w:t xml:space="preserve">17. List three cellular responses that signal transduction can produce. </w:t>
      </w:r>
      <w:r w:rsidR="00901033">
        <w:rPr>
          <w:b/>
          <w:sz w:val="23"/>
          <w:szCs w:val="23"/>
        </w:rPr>
        <w:t>Signal transduction can produce gene activation and metabolism alter</w:t>
      </w:r>
      <w:r w:rsidR="00BD3A98">
        <w:rPr>
          <w:b/>
          <w:sz w:val="23"/>
          <w:szCs w:val="23"/>
        </w:rPr>
        <w:t xml:space="preserve">ations. Nerve cells can </w:t>
      </w:r>
      <w:proofErr w:type="gramStart"/>
      <w:r w:rsidR="00BD3A98">
        <w:rPr>
          <w:b/>
          <w:sz w:val="23"/>
          <w:szCs w:val="23"/>
        </w:rPr>
        <w:t>triggered</w:t>
      </w:r>
      <w:proofErr w:type="gramEnd"/>
      <w:r w:rsidR="00BD3A98">
        <w:rPr>
          <w:b/>
          <w:sz w:val="23"/>
          <w:szCs w:val="23"/>
        </w:rPr>
        <w:t xml:space="preserve"> in the form of electric signaling.</w:t>
      </w:r>
    </w:p>
    <w:p w:rsidR="00A01818" w:rsidRDefault="00A01818" w:rsidP="00A01818">
      <w:pPr>
        <w:pStyle w:val="Default"/>
        <w:rPr>
          <w:sz w:val="23"/>
          <w:szCs w:val="23"/>
        </w:rPr>
      </w:pPr>
    </w:p>
    <w:p w:rsidR="00A01818" w:rsidRDefault="00A01818" w:rsidP="00A01818">
      <w:pPr>
        <w:pStyle w:val="Default"/>
        <w:rPr>
          <w:sz w:val="23"/>
          <w:szCs w:val="23"/>
        </w:rPr>
      </w:pPr>
      <w:r>
        <w:rPr>
          <w:sz w:val="23"/>
          <w:szCs w:val="23"/>
        </w:rPr>
        <w:lastRenderedPageBreak/>
        <w:t xml:space="preserve">View the cell communication animation at the following URL and use this to answer the following questions. </w:t>
      </w:r>
    </w:p>
    <w:p w:rsidR="00A01818" w:rsidRDefault="00A01818" w:rsidP="00A01818">
      <w:pPr>
        <w:pStyle w:val="Default"/>
        <w:rPr>
          <w:sz w:val="23"/>
          <w:szCs w:val="23"/>
        </w:rPr>
      </w:pPr>
      <w:r>
        <w:rPr>
          <w:b/>
          <w:bCs/>
          <w:sz w:val="23"/>
          <w:szCs w:val="23"/>
        </w:rPr>
        <w:t xml:space="preserve">http://media.pearsoncmg.com/bc/bc_campbell_biology_7/media/interactivemedia/activities/load.html?11&amp;B </w:t>
      </w:r>
    </w:p>
    <w:p w:rsidR="00A01818" w:rsidRPr="00964B35" w:rsidRDefault="00A01818" w:rsidP="00A01818">
      <w:pPr>
        <w:pStyle w:val="Default"/>
        <w:rPr>
          <w:b/>
          <w:sz w:val="23"/>
          <w:szCs w:val="23"/>
        </w:rPr>
      </w:pPr>
      <w:r>
        <w:rPr>
          <w:sz w:val="23"/>
          <w:szCs w:val="23"/>
        </w:rPr>
        <w:t xml:space="preserve">18. How do most signal molecules act on target cells? </w:t>
      </w:r>
      <w:r w:rsidR="00964B35">
        <w:rPr>
          <w:b/>
          <w:sz w:val="23"/>
          <w:szCs w:val="23"/>
        </w:rPr>
        <w:t>Most signal molecules act on cell binding to receptors in the cell membrane.</w:t>
      </w:r>
    </w:p>
    <w:p w:rsidR="00A01818" w:rsidRDefault="00A01818" w:rsidP="00A01818">
      <w:pPr>
        <w:pStyle w:val="Default"/>
        <w:rPr>
          <w:sz w:val="23"/>
          <w:szCs w:val="23"/>
        </w:rPr>
      </w:pPr>
      <w:r>
        <w:rPr>
          <w:sz w:val="23"/>
          <w:szCs w:val="23"/>
        </w:rPr>
        <w:t>** Click on the G-protein linked receptor in the animation. Then click on the correct signal molecule to activate the G-protein-linked receptor shown.</w:t>
      </w:r>
    </w:p>
    <w:p w:rsidR="00B27CFA" w:rsidRPr="00964B35" w:rsidRDefault="00B27CFA" w:rsidP="00A01818">
      <w:pPr>
        <w:pStyle w:val="Default"/>
        <w:rPr>
          <w:b/>
          <w:sz w:val="23"/>
          <w:szCs w:val="23"/>
        </w:rPr>
      </w:pPr>
      <w:r>
        <w:rPr>
          <w:sz w:val="23"/>
          <w:szCs w:val="23"/>
        </w:rPr>
        <w:t>19. List four different kinds of receptors in target cells.</w:t>
      </w:r>
      <w:r w:rsidR="00964B35">
        <w:rPr>
          <w:sz w:val="23"/>
          <w:szCs w:val="23"/>
        </w:rPr>
        <w:t xml:space="preserve"> </w:t>
      </w:r>
      <w:r w:rsidR="00964B35">
        <w:rPr>
          <w:b/>
          <w:sz w:val="23"/>
          <w:szCs w:val="23"/>
        </w:rPr>
        <w:t>The four different kinds of receptors in target cells are: G-protein receptor, intracellular receptor, receptor tyrosine kinase, and ion-channel receptor.</w:t>
      </w:r>
    </w:p>
    <w:p w:rsidR="00B27CFA" w:rsidRDefault="00B27CFA" w:rsidP="00A01818">
      <w:pPr>
        <w:pStyle w:val="Default"/>
        <w:rPr>
          <w:sz w:val="23"/>
          <w:szCs w:val="23"/>
        </w:rPr>
      </w:pPr>
      <w:r>
        <w:rPr>
          <w:noProof/>
          <w:sz w:val="23"/>
          <w:szCs w:val="23"/>
        </w:rPr>
        <w:drawing>
          <wp:inline distT="0" distB="0" distL="0" distR="0" wp14:anchorId="0F773928" wp14:editId="6BD867E7">
            <wp:extent cx="6734175" cy="26858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583" cy="2686050"/>
                    </a:xfrm>
                    <a:prstGeom prst="rect">
                      <a:avLst/>
                    </a:prstGeom>
                    <a:noFill/>
                    <a:ln>
                      <a:noFill/>
                    </a:ln>
                  </pic:spPr>
                </pic:pic>
              </a:graphicData>
            </a:graphic>
          </wp:inline>
        </w:drawing>
      </w:r>
    </w:p>
    <w:p w:rsidR="00A01818" w:rsidRPr="00964B35" w:rsidRDefault="00A01818" w:rsidP="00A01818">
      <w:pPr>
        <w:pStyle w:val="Default"/>
        <w:rPr>
          <w:b/>
          <w:sz w:val="23"/>
          <w:szCs w:val="23"/>
        </w:rPr>
      </w:pPr>
      <w:r>
        <w:rPr>
          <w:sz w:val="23"/>
          <w:szCs w:val="23"/>
        </w:rPr>
        <w:t xml:space="preserve"> 20. Discuss at least two events involved in causing the change in enzyme activity once the G-protein linked receptor is activated</w:t>
      </w:r>
      <w:r w:rsidRPr="00964B35">
        <w:rPr>
          <w:b/>
          <w:sz w:val="23"/>
          <w:szCs w:val="23"/>
        </w:rPr>
        <w:t xml:space="preserve">. </w:t>
      </w:r>
      <w:r w:rsidR="00964B35" w:rsidRPr="00964B35">
        <w:rPr>
          <w:b/>
          <w:sz w:val="23"/>
          <w:szCs w:val="23"/>
        </w:rPr>
        <w:t>G—Protein linked receptors spans the cell membrane with the use of G-protein. Intracellular is located inside the cell. Steroids and thyroid hormones acts on this type of receptor; nonpolar molecules like steroid can enter the cell membrane and activate the intracellular receptor and turn DNA on and off.</w:t>
      </w:r>
    </w:p>
    <w:p w:rsidR="00A01818" w:rsidRDefault="00A01818" w:rsidP="00A01818">
      <w:pPr>
        <w:pStyle w:val="Default"/>
        <w:rPr>
          <w:sz w:val="23"/>
          <w:szCs w:val="23"/>
        </w:rPr>
      </w:pPr>
      <w:r>
        <w:rPr>
          <w:sz w:val="23"/>
          <w:szCs w:val="23"/>
        </w:rPr>
        <w:t>** Click on the receptor tyrosine kinase in the animation. Then click on the correct signal molecule to activate the receptor tyrosine kinase shown.</w:t>
      </w:r>
    </w:p>
    <w:p w:rsidR="00A01818" w:rsidRPr="00AF4F5B" w:rsidRDefault="00A01818" w:rsidP="00A01818">
      <w:pPr>
        <w:pStyle w:val="Default"/>
        <w:rPr>
          <w:b/>
          <w:sz w:val="23"/>
          <w:szCs w:val="23"/>
        </w:rPr>
      </w:pPr>
      <w:r>
        <w:rPr>
          <w:sz w:val="23"/>
          <w:szCs w:val="23"/>
        </w:rPr>
        <w:t xml:space="preserve"> 21. How does the bonding of the signal molecule to the receptor tyrosine kinase lead to the activation tyrosine-kinase enzymes? </w:t>
      </w:r>
      <w:r w:rsidR="00AF4F5B" w:rsidRPr="00AF4F5B">
        <w:rPr>
          <w:b/>
          <w:sz w:val="23"/>
          <w:szCs w:val="23"/>
        </w:rPr>
        <w:t xml:space="preserve">Bonding the signal molecule to tyrosine kinase leads to the activation of tyrosine-kinase enzymes by phosphorylating the tyrosine in the tail of the other polypeptide. </w:t>
      </w:r>
    </w:p>
    <w:p w:rsidR="00A01818" w:rsidRPr="00AF4F5B" w:rsidRDefault="00A01818" w:rsidP="00A01818">
      <w:pPr>
        <w:pStyle w:val="Default"/>
        <w:rPr>
          <w:b/>
          <w:sz w:val="23"/>
          <w:szCs w:val="23"/>
        </w:rPr>
      </w:pPr>
      <w:r>
        <w:rPr>
          <w:sz w:val="23"/>
          <w:szCs w:val="23"/>
        </w:rPr>
        <w:t>22. How does the activated receptor tyrosine kinase trigger several dif</w:t>
      </w:r>
      <w:r w:rsidR="00AF4F5B">
        <w:rPr>
          <w:sz w:val="23"/>
          <w:szCs w:val="23"/>
        </w:rPr>
        <w:t xml:space="preserve">ferent effects within the cell? </w:t>
      </w:r>
      <w:r w:rsidR="00AF4F5B">
        <w:rPr>
          <w:b/>
          <w:sz w:val="23"/>
          <w:szCs w:val="23"/>
        </w:rPr>
        <w:t>The activated receptor tyrosine kinase trigger different affects within the cell when the receptor protein is recognized by several relay proteins.</w:t>
      </w:r>
    </w:p>
    <w:p w:rsidR="00A01818" w:rsidRDefault="00A01818" w:rsidP="00A01818">
      <w:pPr>
        <w:pStyle w:val="Default"/>
        <w:rPr>
          <w:sz w:val="23"/>
          <w:szCs w:val="23"/>
        </w:rPr>
      </w:pPr>
      <w:r>
        <w:rPr>
          <w:sz w:val="23"/>
          <w:szCs w:val="23"/>
        </w:rPr>
        <w:t xml:space="preserve">** Click on the ion channel receptor in the animation. Then click on the correct signal molecule to activate the ion channel receptor shown. </w:t>
      </w:r>
    </w:p>
    <w:p w:rsidR="00A01818" w:rsidRPr="00AF4F5B" w:rsidRDefault="00A01818" w:rsidP="00A01818">
      <w:pPr>
        <w:pStyle w:val="Default"/>
        <w:rPr>
          <w:b/>
          <w:sz w:val="23"/>
          <w:szCs w:val="23"/>
        </w:rPr>
      </w:pPr>
      <w:r>
        <w:rPr>
          <w:sz w:val="23"/>
          <w:szCs w:val="23"/>
        </w:rPr>
        <w:t xml:space="preserve">23. What are ligand gated ion channels? </w:t>
      </w:r>
      <w:r w:rsidR="00AF4F5B">
        <w:rPr>
          <w:b/>
          <w:sz w:val="23"/>
          <w:szCs w:val="23"/>
        </w:rPr>
        <w:t xml:space="preserve">Ligand gated ion channels are pores that allow or prevent the entering of ions through the cell membrane. </w:t>
      </w:r>
    </w:p>
    <w:p w:rsidR="00A01818" w:rsidRPr="00AF4F5B" w:rsidRDefault="00A01818" w:rsidP="00A01818">
      <w:pPr>
        <w:pStyle w:val="Default"/>
        <w:rPr>
          <w:b/>
          <w:sz w:val="23"/>
          <w:szCs w:val="23"/>
        </w:rPr>
      </w:pPr>
      <w:r>
        <w:rPr>
          <w:sz w:val="23"/>
          <w:szCs w:val="23"/>
        </w:rPr>
        <w:t xml:space="preserve">24. Explain how signal proteins can activate ion channel proteins. </w:t>
      </w:r>
      <w:r w:rsidR="00AF4F5B">
        <w:rPr>
          <w:b/>
          <w:sz w:val="23"/>
          <w:szCs w:val="23"/>
        </w:rPr>
        <w:t>Signal proteins can activate ion channel proteins by changing the shape of the channel protein and ion concentration triggers cellular response.</w:t>
      </w:r>
    </w:p>
    <w:p w:rsidR="00A01818" w:rsidRDefault="00A01818" w:rsidP="00A01818">
      <w:pPr>
        <w:pStyle w:val="Default"/>
        <w:rPr>
          <w:sz w:val="23"/>
          <w:szCs w:val="23"/>
        </w:rPr>
      </w:pPr>
      <w:r>
        <w:rPr>
          <w:sz w:val="23"/>
          <w:szCs w:val="23"/>
        </w:rPr>
        <w:t xml:space="preserve">** Click on the intracellular receptor </w:t>
      </w:r>
      <w:proofErr w:type="gramStart"/>
      <w:r>
        <w:rPr>
          <w:sz w:val="23"/>
          <w:szCs w:val="23"/>
        </w:rPr>
        <w:t>Then</w:t>
      </w:r>
      <w:proofErr w:type="gramEnd"/>
      <w:r>
        <w:rPr>
          <w:sz w:val="23"/>
          <w:szCs w:val="23"/>
        </w:rPr>
        <w:t xml:space="preserve"> click on the correct signal molecule to activate the intracellular receptor shown. </w:t>
      </w:r>
    </w:p>
    <w:p w:rsidR="00A01818" w:rsidRPr="00AF4F5B" w:rsidRDefault="00A01818" w:rsidP="00A01818">
      <w:pPr>
        <w:pStyle w:val="Default"/>
        <w:rPr>
          <w:b/>
          <w:sz w:val="23"/>
          <w:szCs w:val="23"/>
        </w:rPr>
      </w:pPr>
      <w:r>
        <w:rPr>
          <w:sz w:val="23"/>
          <w:szCs w:val="23"/>
        </w:rPr>
        <w:t>25. Where are intracellular receptors located?</w:t>
      </w:r>
      <w:r w:rsidR="00AF4F5B">
        <w:rPr>
          <w:sz w:val="23"/>
          <w:szCs w:val="23"/>
        </w:rPr>
        <w:t xml:space="preserve"> </w:t>
      </w:r>
      <w:r w:rsidR="00AF4F5B">
        <w:rPr>
          <w:b/>
          <w:sz w:val="23"/>
          <w:szCs w:val="23"/>
        </w:rPr>
        <w:t>Intracellular proteins act inside the cell.</w:t>
      </w:r>
    </w:p>
    <w:p w:rsidR="00A01818" w:rsidRPr="00AF4F5B" w:rsidRDefault="00A01818" w:rsidP="00A01818">
      <w:pPr>
        <w:pStyle w:val="Default"/>
        <w:rPr>
          <w:b/>
          <w:sz w:val="23"/>
          <w:szCs w:val="23"/>
        </w:rPr>
      </w:pPr>
      <w:r>
        <w:rPr>
          <w:sz w:val="23"/>
          <w:szCs w:val="23"/>
        </w:rPr>
        <w:t xml:space="preserve"> 26. List two examples of steroid hormones that act on intracellular receptors. </w:t>
      </w:r>
      <w:proofErr w:type="gramStart"/>
      <w:r w:rsidR="00AF4F5B">
        <w:rPr>
          <w:b/>
          <w:sz w:val="23"/>
          <w:szCs w:val="23"/>
        </w:rPr>
        <w:t>Steroid hormones including testosterones and estrogen.</w:t>
      </w:r>
      <w:proofErr w:type="gramEnd"/>
    </w:p>
    <w:p w:rsidR="00A01818" w:rsidRPr="00AF4F5B" w:rsidRDefault="00A01818" w:rsidP="00A01818">
      <w:pPr>
        <w:pStyle w:val="Default"/>
        <w:rPr>
          <w:b/>
          <w:sz w:val="23"/>
          <w:szCs w:val="23"/>
        </w:rPr>
      </w:pPr>
      <w:r>
        <w:rPr>
          <w:sz w:val="23"/>
          <w:szCs w:val="23"/>
        </w:rPr>
        <w:t>27. Explain why nonpolar molecules are able to pass through the plasma membrane to bind to intracellular receptors. (</w:t>
      </w:r>
      <w:proofErr w:type="gramStart"/>
      <w:r>
        <w:rPr>
          <w:sz w:val="23"/>
          <w:szCs w:val="23"/>
        </w:rPr>
        <w:t>thought</w:t>
      </w:r>
      <w:proofErr w:type="gramEnd"/>
      <w:r>
        <w:rPr>
          <w:sz w:val="23"/>
          <w:szCs w:val="23"/>
        </w:rPr>
        <w:t xml:space="preserve"> question)</w:t>
      </w:r>
      <w:r w:rsidR="00AF4F5B">
        <w:rPr>
          <w:sz w:val="23"/>
          <w:szCs w:val="23"/>
        </w:rPr>
        <w:t xml:space="preserve"> </w:t>
      </w:r>
      <w:r w:rsidR="00AF4F5B">
        <w:rPr>
          <w:b/>
          <w:sz w:val="23"/>
          <w:szCs w:val="23"/>
        </w:rPr>
        <w:t xml:space="preserve">They are able to enter since </w:t>
      </w:r>
      <w:r w:rsidR="001A2194">
        <w:rPr>
          <w:b/>
          <w:sz w:val="23"/>
          <w:szCs w:val="23"/>
        </w:rPr>
        <w:t xml:space="preserve">the lipid bilayer of the plasma membrane is also nonpolar, so the molecules do not need protein assistance. </w:t>
      </w:r>
    </w:p>
    <w:p w:rsidR="00A01818" w:rsidRPr="004B5A9F" w:rsidRDefault="00A01818" w:rsidP="00A01818">
      <w:pPr>
        <w:pStyle w:val="Default"/>
        <w:rPr>
          <w:b/>
          <w:sz w:val="23"/>
          <w:szCs w:val="23"/>
        </w:rPr>
        <w:sectPr w:rsidR="00A01818" w:rsidRPr="004B5A9F" w:rsidSect="00B27CFA">
          <w:pgSz w:w="12240" w:h="16340"/>
          <w:pgMar w:top="720" w:right="720" w:bottom="720" w:left="720" w:header="720" w:footer="720" w:gutter="0"/>
          <w:cols w:space="720"/>
          <w:noEndnote/>
          <w:docGrid w:linePitch="299"/>
        </w:sectPr>
      </w:pPr>
      <w:r>
        <w:rPr>
          <w:sz w:val="23"/>
          <w:szCs w:val="23"/>
        </w:rPr>
        <w:t xml:space="preserve"> 28. Explain how steroids cause changes inside a cell. </w:t>
      </w:r>
      <w:proofErr w:type="gramStart"/>
      <w:r w:rsidR="004B5A9F">
        <w:rPr>
          <w:b/>
          <w:sz w:val="23"/>
          <w:szCs w:val="23"/>
        </w:rPr>
        <w:t>Steroids causes</w:t>
      </w:r>
      <w:proofErr w:type="gramEnd"/>
      <w:r w:rsidR="004B5A9F">
        <w:rPr>
          <w:b/>
          <w:sz w:val="23"/>
          <w:szCs w:val="23"/>
        </w:rPr>
        <w:t xml:space="preserve"> changes inside a cell by causing the genes to turn on and off.</w:t>
      </w:r>
    </w:p>
    <w:p w:rsidR="00A01818" w:rsidRDefault="00B27CFA" w:rsidP="00A01818">
      <w:pPr>
        <w:pStyle w:val="Default"/>
        <w:rPr>
          <w:color w:val="auto"/>
          <w:sz w:val="23"/>
          <w:szCs w:val="23"/>
        </w:rPr>
      </w:pPr>
      <w:r>
        <w:rPr>
          <w:noProof/>
          <w:color w:val="auto"/>
          <w:sz w:val="23"/>
          <w:szCs w:val="23"/>
        </w:rPr>
        <w:lastRenderedPageBreak/>
        <w:drawing>
          <wp:inline distT="0" distB="0" distL="0" distR="0">
            <wp:extent cx="4143375" cy="338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3381375"/>
                    </a:xfrm>
                    <a:prstGeom prst="rect">
                      <a:avLst/>
                    </a:prstGeom>
                    <a:noFill/>
                    <a:ln>
                      <a:noFill/>
                    </a:ln>
                  </pic:spPr>
                </pic:pic>
              </a:graphicData>
            </a:graphic>
          </wp:inline>
        </w:drawing>
      </w:r>
    </w:p>
    <w:p w:rsidR="00A01818" w:rsidRDefault="00A01818" w:rsidP="00A01818">
      <w:pPr>
        <w:pStyle w:val="Default"/>
        <w:rPr>
          <w:color w:val="auto"/>
          <w:sz w:val="23"/>
          <w:szCs w:val="23"/>
        </w:rPr>
      </w:pPr>
      <w:r>
        <w:rPr>
          <w:color w:val="auto"/>
          <w:sz w:val="23"/>
          <w:szCs w:val="23"/>
        </w:rPr>
        <w:t xml:space="preserve">View the cell communication animation at the following URL and use this to answer the following questions. </w:t>
      </w:r>
      <w:r>
        <w:rPr>
          <w:b/>
          <w:bCs/>
          <w:color w:val="auto"/>
          <w:sz w:val="23"/>
          <w:szCs w:val="23"/>
        </w:rPr>
        <w:t xml:space="preserve">http://media.pearsoncmg.com/bc/bc_campbell_biology_7/media/interactivemedia/activities/load.html?11&amp;C </w:t>
      </w:r>
    </w:p>
    <w:p w:rsidR="00A01818" w:rsidRPr="00AE1EBA" w:rsidRDefault="00A01818" w:rsidP="00A01818">
      <w:pPr>
        <w:pStyle w:val="Default"/>
        <w:rPr>
          <w:b/>
          <w:color w:val="auto"/>
          <w:sz w:val="23"/>
          <w:szCs w:val="23"/>
        </w:rPr>
      </w:pPr>
      <w:r>
        <w:rPr>
          <w:color w:val="auto"/>
          <w:sz w:val="23"/>
          <w:szCs w:val="23"/>
        </w:rPr>
        <w:t xml:space="preserve">29. What are signal transduction pathways? </w:t>
      </w:r>
      <w:r w:rsidR="00AE1EBA">
        <w:rPr>
          <w:b/>
          <w:color w:val="auto"/>
          <w:sz w:val="23"/>
          <w:szCs w:val="23"/>
        </w:rPr>
        <w:t>Signal transduction pathways allow the amplification of signals and signal coordination and regulation.</w:t>
      </w:r>
    </w:p>
    <w:p w:rsidR="00A01818" w:rsidRPr="00AE1EBA" w:rsidRDefault="00A01818" w:rsidP="00A01818">
      <w:pPr>
        <w:pStyle w:val="Default"/>
        <w:rPr>
          <w:b/>
          <w:color w:val="auto"/>
          <w:sz w:val="23"/>
          <w:szCs w:val="23"/>
        </w:rPr>
      </w:pPr>
      <w:r>
        <w:rPr>
          <w:color w:val="auto"/>
          <w:sz w:val="23"/>
          <w:szCs w:val="23"/>
        </w:rPr>
        <w:t xml:space="preserve">30. List two things signal transduction pathways allow for. </w:t>
      </w:r>
      <w:r w:rsidR="00AE1EBA">
        <w:rPr>
          <w:b/>
          <w:color w:val="auto"/>
          <w:sz w:val="23"/>
          <w:szCs w:val="23"/>
        </w:rPr>
        <w:t>The pathway can link mechanical or chemical stimulus to a specific cellular response.</w:t>
      </w:r>
    </w:p>
    <w:p w:rsidR="00B27CFA" w:rsidRDefault="00B27CFA" w:rsidP="00A01818">
      <w:pPr>
        <w:pStyle w:val="Default"/>
        <w:rPr>
          <w:color w:val="auto"/>
          <w:sz w:val="23"/>
          <w:szCs w:val="23"/>
        </w:rPr>
      </w:pPr>
      <w:r>
        <w:rPr>
          <w:noProof/>
          <w:color w:val="auto"/>
          <w:sz w:val="23"/>
          <w:szCs w:val="23"/>
        </w:rPr>
        <w:drawing>
          <wp:inline distT="0" distB="0" distL="0" distR="0">
            <wp:extent cx="4200525" cy="2311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426" cy="2314575"/>
                    </a:xfrm>
                    <a:prstGeom prst="rect">
                      <a:avLst/>
                    </a:prstGeom>
                    <a:noFill/>
                    <a:ln>
                      <a:noFill/>
                    </a:ln>
                  </pic:spPr>
                </pic:pic>
              </a:graphicData>
            </a:graphic>
          </wp:inline>
        </w:drawing>
      </w:r>
    </w:p>
    <w:p w:rsidR="00AE1EBA" w:rsidRDefault="00A01818" w:rsidP="00A01818">
      <w:pPr>
        <w:pStyle w:val="Default"/>
        <w:rPr>
          <w:b/>
          <w:color w:val="auto"/>
          <w:sz w:val="23"/>
          <w:szCs w:val="23"/>
        </w:rPr>
      </w:pPr>
      <w:r>
        <w:rPr>
          <w:color w:val="auto"/>
          <w:sz w:val="23"/>
          <w:szCs w:val="23"/>
        </w:rPr>
        <w:t>31. What are second messengers?</w:t>
      </w:r>
      <w:r w:rsidR="00AE1EBA">
        <w:rPr>
          <w:color w:val="auto"/>
          <w:sz w:val="23"/>
          <w:szCs w:val="23"/>
        </w:rPr>
        <w:t xml:space="preserve"> </w:t>
      </w:r>
      <w:r w:rsidR="00AE1EBA">
        <w:rPr>
          <w:b/>
          <w:color w:val="auto"/>
          <w:sz w:val="23"/>
          <w:szCs w:val="23"/>
        </w:rPr>
        <w:t xml:space="preserve">Second messengers are small, </w:t>
      </w:r>
      <w:proofErr w:type="spellStart"/>
      <w:r w:rsidR="00AE1EBA">
        <w:rPr>
          <w:b/>
          <w:color w:val="auto"/>
          <w:sz w:val="23"/>
          <w:szCs w:val="23"/>
        </w:rPr>
        <w:t>nonprotein</w:t>
      </w:r>
      <w:proofErr w:type="spellEnd"/>
      <w:r w:rsidR="00AE1EBA">
        <w:rPr>
          <w:b/>
          <w:color w:val="auto"/>
          <w:sz w:val="23"/>
          <w:szCs w:val="23"/>
        </w:rPr>
        <w:t xml:space="preserve"> water-soluble molecule or </w:t>
      </w:r>
      <w:proofErr w:type="gramStart"/>
      <w:r w:rsidR="00AE1EBA">
        <w:rPr>
          <w:b/>
          <w:color w:val="auto"/>
          <w:sz w:val="23"/>
          <w:szCs w:val="23"/>
        </w:rPr>
        <w:t>ion, that</w:t>
      </w:r>
      <w:proofErr w:type="gramEnd"/>
      <w:r w:rsidR="00AE1EBA">
        <w:rPr>
          <w:b/>
          <w:color w:val="auto"/>
          <w:sz w:val="23"/>
          <w:szCs w:val="23"/>
        </w:rPr>
        <w:t xml:space="preserve"> relays a signal to a cell’s interior</w:t>
      </w:r>
    </w:p>
    <w:p w:rsidR="00A01818" w:rsidRPr="00AE1EBA" w:rsidRDefault="00A01818" w:rsidP="00A01818">
      <w:pPr>
        <w:pStyle w:val="Default"/>
        <w:rPr>
          <w:b/>
          <w:color w:val="auto"/>
          <w:sz w:val="23"/>
          <w:szCs w:val="23"/>
        </w:rPr>
      </w:pPr>
      <w:r>
        <w:rPr>
          <w:color w:val="auto"/>
          <w:sz w:val="23"/>
          <w:szCs w:val="23"/>
        </w:rPr>
        <w:t xml:space="preserve">32. List 2 important second messenger molecules. </w:t>
      </w:r>
      <w:proofErr w:type="gramStart"/>
      <w:r w:rsidR="00AE1EBA">
        <w:rPr>
          <w:b/>
          <w:color w:val="auto"/>
          <w:sz w:val="23"/>
          <w:szCs w:val="23"/>
        </w:rPr>
        <w:t>Calcium and Cyclic AMP.</w:t>
      </w:r>
      <w:proofErr w:type="gramEnd"/>
    </w:p>
    <w:p w:rsidR="00B27CFA" w:rsidRDefault="00B27CFA" w:rsidP="00A01818">
      <w:pPr>
        <w:pStyle w:val="Default"/>
        <w:rPr>
          <w:color w:val="auto"/>
          <w:sz w:val="23"/>
          <w:szCs w:val="23"/>
        </w:rPr>
      </w:pPr>
      <w:r>
        <w:rPr>
          <w:noProof/>
          <w:color w:val="auto"/>
          <w:sz w:val="23"/>
          <w:szCs w:val="23"/>
        </w:rPr>
        <w:lastRenderedPageBreak/>
        <w:drawing>
          <wp:inline distT="0" distB="0" distL="0" distR="0">
            <wp:extent cx="44196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1074" cy="2362988"/>
                    </a:xfrm>
                    <a:prstGeom prst="rect">
                      <a:avLst/>
                    </a:prstGeom>
                    <a:noFill/>
                    <a:ln>
                      <a:noFill/>
                    </a:ln>
                  </pic:spPr>
                </pic:pic>
              </a:graphicData>
            </a:graphic>
          </wp:inline>
        </w:drawing>
      </w:r>
    </w:p>
    <w:p w:rsidR="00A01818" w:rsidRPr="00AE1EBA" w:rsidRDefault="00A01818" w:rsidP="00A01818">
      <w:pPr>
        <w:pStyle w:val="Default"/>
        <w:rPr>
          <w:b/>
          <w:color w:val="auto"/>
          <w:sz w:val="23"/>
          <w:szCs w:val="23"/>
        </w:rPr>
      </w:pPr>
      <w:r>
        <w:rPr>
          <w:color w:val="auto"/>
          <w:sz w:val="23"/>
          <w:szCs w:val="23"/>
        </w:rPr>
        <w:t xml:space="preserve">33. What is a protein kinase? </w:t>
      </w:r>
      <w:r w:rsidR="00AE1EBA">
        <w:rPr>
          <w:b/>
          <w:color w:val="auto"/>
          <w:sz w:val="23"/>
          <w:szCs w:val="23"/>
        </w:rPr>
        <w:t>An enzyme to transfers phosphate group from ATP to a protein.</w:t>
      </w:r>
    </w:p>
    <w:p w:rsidR="00A01818" w:rsidRDefault="00A01818" w:rsidP="00A01818">
      <w:pPr>
        <w:pStyle w:val="Default"/>
        <w:rPr>
          <w:rFonts w:ascii="Cambria" w:hAnsi="Cambria" w:cs="Cambria"/>
          <w:color w:val="auto"/>
          <w:sz w:val="22"/>
          <w:szCs w:val="22"/>
        </w:rPr>
      </w:pPr>
    </w:p>
    <w:p w:rsidR="00A01818" w:rsidRDefault="00A01818" w:rsidP="00A01818">
      <w:pPr>
        <w:pStyle w:val="Default"/>
        <w:rPr>
          <w:color w:val="auto"/>
          <w:sz w:val="23"/>
          <w:szCs w:val="23"/>
        </w:rPr>
      </w:pPr>
      <w:r>
        <w:rPr>
          <w:color w:val="auto"/>
          <w:sz w:val="23"/>
          <w:szCs w:val="23"/>
        </w:rPr>
        <w:t xml:space="preserve">Now view the </w:t>
      </w:r>
      <w:r>
        <w:rPr>
          <w:b/>
          <w:bCs/>
          <w:color w:val="auto"/>
          <w:sz w:val="23"/>
          <w:szCs w:val="23"/>
        </w:rPr>
        <w:t xml:space="preserve">Cell Communication Video Podcast </w:t>
      </w:r>
      <w:r>
        <w:rPr>
          <w:color w:val="auto"/>
          <w:sz w:val="23"/>
          <w:szCs w:val="23"/>
        </w:rPr>
        <w:t xml:space="preserve">(downloadable from the links below) and answer the following </w:t>
      </w:r>
    </w:p>
    <w:p w:rsidR="00A01818" w:rsidRDefault="00A01818" w:rsidP="00A01818">
      <w:pPr>
        <w:pStyle w:val="Default"/>
        <w:rPr>
          <w:color w:val="auto"/>
          <w:sz w:val="23"/>
          <w:szCs w:val="23"/>
        </w:rPr>
      </w:pPr>
      <w:r>
        <w:rPr>
          <w:b/>
          <w:bCs/>
          <w:color w:val="auto"/>
          <w:sz w:val="23"/>
          <w:szCs w:val="23"/>
        </w:rPr>
        <w:t xml:space="preserve">http://www.youtube.com/watch?v=xnGXItWrJ3k </w:t>
      </w:r>
      <w:r>
        <w:rPr>
          <w:color w:val="auto"/>
          <w:sz w:val="23"/>
          <w:szCs w:val="23"/>
        </w:rPr>
        <w:t xml:space="preserve">(blocked in school) </w:t>
      </w:r>
    </w:p>
    <w:p w:rsidR="00B27CFA" w:rsidRDefault="00B27CFA" w:rsidP="00A01818">
      <w:pPr>
        <w:pStyle w:val="Default"/>
        <w:rPr>
          <w:color w:val="auto"/>
          <w:sz w:val="23"/>
          <w:szCs w:val="23"/>
        </w:rPr>
      </w:pPr>
    </w:p>
    <w:p w:rsidR="00A01818" w:rsidRPr="00B60D00" w:rsidRDefault="00A01818" w:rsidP="00A01818">
      <w:pPr>
        <w:pStyle w:val="Default"/>
        <w:rPr>
          <w:b/>
          <w:color w:val="auto"/>
          <w:sz w:val="23"/>
          <w:szCs w:val="23"/>
        </w:rPr>
      </w:pPr>
      <w:r>
        <w:rPr>
          <w:color w:val="auto"/>
          <w:sz w:val="23"/>
          <w:szCs w:val="23"/>
        </w:rPr>
        <w:t xml:space="preserve">35. List two examples of cell to cell communication. </w:t>
      </w:r>
      <w:r w:rsidR="00B60D00">
        <w:rPr>
          <w:b/>
          <w:color w:val="auto"/>
          <w:sz w:val="23"/>
          <w:szCs w:val="23"/>
        </w:rPr>
        <w:t>No distance and short distance.</w:t>
      </w:r>
    </w:p>
    <w:p w:rsidR="00A01818" w:rsidRPr="00B60D00" w:rsidRDefault="00B60D00" w:rsidP="00A01818">
      <w:pPr>
        <w:pStyle w:val="Default"/>
        <w:rPr>
          <w:b/>
          <w:color w:val="auto"/>
          <w:sz w:val="23"/>
          <w:szCs w:val="23"/>
        </w:rPr>
      </w:pPr>
      <w:r>
        <w:rPr>
          <w:color w:val="auto"/>
          <w:sz w:val="23"/>
          <w:szCs w:val="23"/>
        </w:rPr>
        <w:t xml:space="preserve">36. What is an antigen? </w:t>
      </w:r>
      <w:r>
        <w:rPr>
          <w:b/>
          <w:color w:val="auto"/>
          <w:sz w:val="23"/>
          <w:szCs w:val="23"/>
        </w:rPr>
        <w:t>Antigen is the invader like a bacteria or a virus.</w:t>
      </w:r>
    </w:p>
    <w:p w:rsidR="00A01818" w:rsidRPr="00B60D00" w:rsidRDefault="00A01818" w:rsidP="00A01818">
      <w:pPr>
        <w:pStyle w:val="Default"/>
        <w:rPr>
          <w:b/>
          <w:color w:val="auto"/>
          <w:sz w:val="23"/>
          <w:szCs w:val="23"/>
        </w:rPr>
      </w:pPr>
      <w:r>
        <w:rPr>
          <w:color w:val="auto"/>
          <w:sz w:val="23"/>
          <w:szCs w:val="23"/>
        </w:rPr>
        <w:t xml:space="preserve">37. What does an APC or antigen presenting cell do? </w:t>
      </w:r>
      <w:r w:rsidR="00B60D00">
        <w:rPr>
          <w:b/>
          <w:color w:val="auto"/>
          <w:sz w:val="23"/>
          <w:szCs w:val="23"/>
        </w:rPr>
        <w:t>APC is able to send the shape to make antibodies, more macrophage, and more killer T-cells.</w:t>
      </w:r>
    </w:p>
    <w:p w:rsidR="00A01818" w:rsidRPr="00B60D00" w:rsidRDefault="00A01818" w:rsidP="00A01818">
      <w:pPr>
        <w:pStyle w:val="Default"/>
        <w:rPr>
          <w:b/>
          <w:color w:val="auto"/>
          <w:sz w:val="23"/>
          <w:szCs w:val="23"/>
        </w:rPr>
      </w:pPr>
      <w:r>
        <w:rPr>
          <w:color w:val="auto"/>
          <w:sz w:val="23"/>
          <w:szCs w:val="23"/>
        </w:rPr>
        <w:t xml:space="preserve">38. How does the T-helper cell get activated? </w:t>
      </w:r>
      <w:r w:rsidR="00B60D00">
        <w:rPr>
          <w:b/>
          <w:color w:val="auto"/>
          <w:sz w:val="23"/>
          <w:szCs w:val="23"/>
        </w:rPr>
        <w:t>The cell gets activated by accepting the shape of the antigen piece.</w:t>
      </w:r>
    </w:p>
    <w:p w:rsidR="00A01818" w:rsidRPr="00B60D00" w:rsidRDefault="00A01818" w:rsidP="00A01818">
      <w:pPr>
        <w:pStyle w:val="Default"/>
        <w:rPr>
          <w:b/>
          <w:color w:val="auto"/>
          <w:sz w:val="23"/>
          <w:szCs w:val="23"/>
        </w:rPr>
      </w:pPr>
      <w:r>
        <w:rPr>
          <w:color w:val="auto"/>
          <w:sz w:val="23"/>
          <w:szCs w:val="23"/>
        </w:rPr>
        <w:t xml:space="preserve">39. Identify two kinds of cells that T-helper cells in turn activate. </w:t>
      </w:r>
      <w:r w:rsidR="00B60D00">
        <w:rPr>
          <w:b/>
          <w:color w:val="auto"/>
          <w:sz w:val="23"/>
          <w:szCs w:val="23"/>
        </w:rPr>
        <w:t>B cell (make more antibodies and memory cells) and killer T-</w:t>
      </w:r>
      <w:proofErr w:type="gramStart"/>
      <w:r w:rsidR="00B60D00">
        <w:rPr>
          <w:b/>
          <w:color w:val="auto"/>
          <w:sz w:val="23"/>
          <w:szCs w:val="23"/>
        </w:rPr>
        <w:t>cell(</w:t>
      </w:r>
      <w:proofErr w:type="gramEnd"/>
      <w:r w:rsidR="00B60D00">
        <w:rPr>
          <w:b/>
          <w:color w:val="auto"/>
          <w:sz w:val="23"/>
          <w:szCs w:val="23"/>
        </w:rPr>
        <w:t xml:space="preserve"> targets other similar cells).</w:t>
      </w:r>
    </w:p>
    <w:p w:rsidR="00A01818" w:rsidRPr="002A7189" w:rsidRDefault="00A01818" w:rsidP="00A01818">
      <w:pPr>
        <w:pStyle w:val="Default"/>
        <w:rPr>
          <w:b/>
          <w:color w:val="auto"/>
          <w:sz w:val="23"/>
          <w:szCs w:val="23"/>
        </w:rPr>
      </w:pPr>
      <w:r>
        <w:rPr>
          <w:color w:val="auto"/>
          <w:sz w:val="23"/>
          <w:szCs w:val="23"/>
        </w:rPr>
        <w:t xml:space="preserve">40. How do the previous sequence of events (addressed in questions 36-39) compare to a post-it note? </w:t>
      </w:r>
      <w:r w:rsidR="002A7189">
        <w:rPr>
          <w:b/>
          <w:color w:val="auto"/>
          <w:sz w:val="23"/>
          <w:szCs w:val="23"/>
        </w:rPr>
        <w:t>The instructions are passed off from the APC to the T-helper cells.</w:t>
      </w:r>
      <w:r w:rsidR="00524148">
        <w:rPr>
          <w:b/>
          <w:color w:val="auto"/>
          <w:sz w:val="23"/>
          <w:szCs w:val="23"/>
        </w:rPr>
        <w:t xml:space="preserve"> Like a post-it note, the T-helper now knows what to do.</w:t>
      </w:r>
    </w:p>
    <w:p w:rsidR="00A01818" w:rsidRPr="002A7189" w:rsidRDefault="00A01818" w:rsidP="00A01818">
      <w:pPr>
        <w:pStyle w:val="Default"/>
        <w:rPr>
          <w:b/>
          <w:color w:val="auto"/>
          <w:sz w:val="23"/>
          <w:szCs w:val="23"/>
        </w:rPr>
      </w:pPr>
      <w:r>
        <w:rPr>
          <w:color w:val="auto"/>
          <w:sz w:val="23"/>
          <w:szCs w:val="23"/>
        </w:rPr>
        <w:t xml:space="preserve">41. Why are local regulators like neurotransmitters like e-mail? </w:t>
      </w:r>
      <w:r w:rsidR="00524148">
        <w:rPr>
          <w:b/>
          <w:color w:val="auto"/>
          <w:sz w:val="23"/>
          <w:szCs w:val="23"/>
        </w:rPr>
        <w:t>Neuron takes</w:t>
      </w:r>
      <w:r w:rsidR="002A7189">
        <w:rPr>
          <w:b/>
          <w:color w:val="auto"/>
          <w:sz w:val="23"/>
          <w:szCs w:val="23"/>
        </w:rPr>
        <w:t xml:space="preserve"> message and sends it to another neuron. </w:t>
      </w:r>
      <w:r w:rsidR="00524148">
        <w:rPr>
          <w:b/>
          <w:color w:val="auto"/>
          <w:sz w:val="23"/>
          <w:szCs w:val="23"/>
        </w:rPr>
        <w:t>Like an e-mail, the message is sent to only 1 neuron.</w:t>
      </w:r>
    </w:p>
    <w:p w:rsidR="00A01818" w:rsidRDefault="00A01818" w:rsidP="00A01818">
      <w:pPr>
        <w:pStyle w:val="Default"/>
        <w:rPr>
          <w:color w:val="auto"/>
          <w:sz w:val="23"/>
          <w:szCs w:val="23"/>
        </w:rPr>
      </w:pPr>
      <w:r>
        <w:rPr>
          <w:color w:val="auto"/>
          <w:sz w:val="23"/>
          <w:szCs w:val="23"/>
        </w:rPr>
        <w:t xml:space="preserve">42. Explain why hormones are like </w:t>
      </w:r>
      <w:proofErr w:type="spellStart"/>
      <w:r>
        <w:rPr>
          <w:color w:val="auto"/>
          <w:sz w:val="23"/>
          <w:szCs w:val="23"/>
        </w:rPr>
        <w:t>facebook</w:t>
      </w:r>
      <w:proofErr w:type="spellEnd"/>
      <w:r>
        <w:rPr>
          <w:color w:val="auto"/>
          <w:sz w:val="23"/>
          <w:szCs w:val="23"/>
        </w:rPr>
        <w:t xml:space="preserve"> status posts. Use the animation below to assist you in answering questions</w:t>
      </w:r>
      <w:r w:rsidR="002A7189">
        <w:rPr>
          <w:color w:val="auto"/>
          <w:sz w:val="23"/>
          <w:szCs w:val="23"/>
        </w:rPr>
        <w:t>.</w:t>
      </w:r>
      <w:r>
        <w:rPr>
          <w:color w:val="auto"/>
          <w:sz w:val="23"/>
          <w:szCs w:val="23"/>
        </w:rPr>
        <w:t xml:space="preserve"> </w:t>
      </w:r>
      <w:r w:rsidR="002A7189" w:rsidRPr="002A7189">
        <w:rPr>
          <w:b/>
          <w:color w:val="auto"/>
          <w:sz w:val="23"/>
          <w:szCs w:val="23"/>
        </w:rPr>
        <w:t>The hormone chemical can go throughout the b</w:t>
      </w:r>
      <w:r w:rsidR="002A7189">
        <w:rPr>
          <w:b/>
          <w:color w:val="auto"/>
          <w:sz w:val="23"/>
          <w:szCs w:val="23"/>
        </w:rPr>
        <w:t>ody and help certain parts grow, and the body parts can choose to act on the hormone.</w:t>
      </w:r>
      <w:r w:rsidR="00524148">
        <w:rPr>
          <w:b/>
          <w:color w:val="auto"/>
          <w:sz w:val="23"/>
          <w:szCs w:val="23"/>
        </w:rPr>
        <w:t xml:space="preserve"> Like Facebook statuses, the body parts are like the friends, and they could choose to respond to the message.</w:t>
      </w:r>
    </w:p>
    <w:p w:rsidR="00B27CFA" w:rsidRDefault="00B27CFA" w:rsidP="00A01818">
      <w:pPr>
        <w:pStyle w:val="Default"/>
        <w:rPr>
          <w:color w:val="auto"/>
          <w:sz w:val="23"/>
          <w:szCs w:val="23"/>
        </w:rPr>
      </w:pPr>
    </w:p>
    <w:p w:rsidR="00A01818" w:rsidRDefault="00B27CFA" w:rsidP="00A01818">
      <w:pPr>
        <w:pStyle w:val="Default"/>
        <w:rPr>
          <w:color w:val="auto"/>
          <w:sz w:val="23"/>
          <w:szCs w:val="23"/>
        </w:rPr>
      </w:pPr>
      <w:r>
        <w:rPr>
          <w:color w:val="auto"/>
          <w:sz w:val="23"/>
          <w:szCs w:val="23"/>
        </w:rPr>
        <w:t xml:space="preserve">View </w:t>
      </w:r>
      <w:r w:rsidR="00A01818">
        <w:rPr>
          <w:b/>
          <w:bCs/>
          <w:color w:val="auto"/>
          <w:sz w:val="23"/>
          <w:szCs w:val="23"/>
        </w:rPr>
        <w:t xml:space="preserve">https://www.sumanasinc.com/webcontent/animations/content/diphtheria.swf </w:t>
      </w:r>
    </w:p>
    <w:p w:rsidR="00A01818" w:rsidRDefault="00A01818" w:rsidP="00A01818">
      <w:pPr>
        <w:pStyle w:val="Default"/>
        <w:rPr>
          <w:color w:val="auto"/>
          <w:sz w:val="23"/>
          <w:szCs w:val="23"/>
        </w:rPr>
      </w:pPr>
      <w:r>
        <w:rPr>
          <w:color w:val="auto"/>
          <w:sz w:val="23"/>
          <w:szCs w:val="23"/>
        </w:rPr>
        <w:t xml:space="preserve">43-44. Discuss how defective G protein function is associated with cholera. </w:t>
      </w:r>
    </w:p>
    <w:p w:rsidR="00B27CFA" w:rsidRPr="008F4C16" w:rsidRDefault="00B52A6A" w:rsidP="00A01818">
      <w:pPr>
        <w:pStyle w:val="Default"/>
        <w:rPr>
          <w:b/>
          <w:color w:val="auto"/>
          <w:sz w:val="23"/>
          <w:szCs w:val="23"/>
        </w:rPr>
      </w:pPr>
      <w:r>
        <w:rPr>
          <w:b/>
          <w:color w:val="auto"/>
          <w:sz w:val="23"/>
          <w:szCs w:val="23"/>
        </w:rPr>
        <w:t>G-Protein’s function become defective when the A subunit adds an ADP-ribose to the G protein. ADP-</w:t>
      </w:r>
      <w:proofErr w:type="spellStart"/>
      <w:r>
        <w:rPr>
          <w:b/>
          <w:color w:val="auto"/>
          <w:sz w:val="23"/>
          <w:szCs w:val="23"/>
        </w:rPr>
        <w:t>ribosylation</w:t>
      </w:r>
      <w:proofErr w:type="spellEnd"/>
      <w:r>
        <w:rPr>
          <w:b/>
          <w:color w:val="auto"/>
          <w:sz w:val="23"/>
          <w:szCs w:val="23"/>
        </w:rPr>
        <w:t xml:space="preserve"> causes the G-Protein to become permanently active. When the G-Protein </w:t>
      </w:r>
      <w:proofErr w:type="gramStart"/>
      <w:r>
        <w:rPr>
          <w:b/>
          <w:color w:val="auto"/>
          <w:sz w:val="23"/>
          <w:szCs w:val="23"/>
        </w:rPr>
        <w:t>become</w:t>
      </w:r>
      <w:proofErr w:type="gramEnd"/>
      <w:r>
        <w:rPr>
          <w:b/>
          <w:color w:val="auto"/>
          <w:sz w:val="23"/>
          <w:szCs w:val="23"/>
        </w:rPr>
        <w:t xml:space="preserve"> active, the enzyme </w:t>
      </w:r>
      <w:proofErr w:type="spellStart"/>
      <w:r>
        <w:rPr>
          <w:b/>
          <w:color w:val="auto"/>
          <w:sz w:val="23"/>
          <w:szCs w:val="23"/>
        </w:rPr>
        <w:t>adenyl</w:t>
      </w:r>
      <w:proofErr w:type="spellEnd"/>
      <w:r>
        <w:rPr>
          <w:b/>
          <w:color w:val="auto"/>
          <w:sz w:val="23"/>
          <w:szCs w:val="23"/>
        </w:rPr>
        <w:t xml:space="preserve"> </w:t>
      </w:r>
      <w:proofErr w:type="spellStart"/>
      <w:r>
        <w:rPr>
          <w:b/>
          <w:color w:val="auto"/>
          <w:sz w:val="23"/>
          <w:szCs w:val="23"/>
        </w:rPr>
        <w:t>cyclase</w:t>
      </w:r>
      <w:proofErr w:type="spellEnd"/>
      <w:r>
        <w:rPr>
          <w:b/>
          <w:color w:val="auto"/>
          <w:sz w:val="23"/>
          <w:szCs w:val="23"/>
        </w:rPr>
        <w:t xml:space="preserve"> converts ATP into </w:t>
      </w:r>
      <w:proofErr w:type="spellStart"/>
      <w:r>
        <w:rPr>
          <w:b/>
          <w:color w:val="auto"/>
          <w:sz w:val="23"/>
          <w:szCs w:val="23"/>
        </w:rPr>
        <w:t>cAMP</w:t>
      </w:r>
      <w:proofErr w:type="spellEnd"/>
      <w:r>
        <w:rPr>
          <w:b/>
          <w:color w:val="auto"/>
          <w:sz w:val="23"/>
          <w:szCs w:val="23"/>
        </w:rPr>
        <w:t xml:space="preserve">. Increase levels in the </w:t>
      </w:r>
      <w:proofErr w:type="spellStart"/>
      <w:r>
        <w:rPr>
          <w:b/>
          <w:color w:val="auto"/>
          <w:sz w:val="23"/>
          <w:szCs w:val="23"/>
        </w:rPr>
        <w:t>cAMP</w:t>
      </w:r>
      <w:proofErr w:type="spellEnd"/>
      <w:r>
        <w:rPr>
          <w:b/>
          <w:color w:val="auto"/>
          <w:sz w:val="23"/>
          <w:szCs w:val="23"/>
        </w:rPr>
        <w:t xml:space="preserve"> blocks the transportation of sodium from the lumen into the bloodstream. Chloride and bicarbonate also increases. Due to the continuous increase of the ions, water moves into by osmosis from the bloodstream and diarrhea occurs.</w:t>
      </w:r>
    </w:p>
    <w:p w:rsidR="00A01818" w:rsidRPr="00A01818" w:rsidRDefault="00A01818" w:rsidP="00A01818">
      <w:pPr>
        <w:pStyle w:val="Default"/>
        <w:rPr>
          <w:color w:val="auto"/>
          <w:sz w:val="23"/>
          <w:szCs w:val="23"/>
        </w:rPr>
      </w:pPr>
      <w:r>
        <w:rPr>
          <w:color w:val="auto"/>
          <w:sz w:val="23"/>
          <w:szCs w:val="23"/>
        </w:rPr>
        <w:t xml:space="preserve"> Using a search engine, answer the following.</w:t>
      </w:r>
    </w:p>
    <w:p w:rsidR="00A01818" w:rsidRDefault="00A01818" w:rsidP="00A01818">
      <w:pPr>
        <w:pStyle w:val="Default"/>
        <w:rPr>
          <w:b/>
          <w:sz w:val="23"/>
          <w:szCs w:val="23"/>
        </w:rPr>
      </w:pPr>
      <w:r>
        <w:rPr>
          <w:sz w:val="23"/>
          <w:szCs w:val="23"/>
        </w:rPr>
        <w:t xml:space="preserve">45-46. Discuss how defective receptors are associated with type II diabetes. Draw a picture to support your answer comparing the normal receptors with defective receptors. </w:t>
      </w:r>
      <w:r w:rsidR="007D4D37" w:rsidRPr="007D4D37">
        <w:rPr>
          <w:b/>
          <w:sz w:val="23"/>
          <w:szCs w:val="23"/>
        </w:rPr>
        <w:t xml:space="preserve">Type II diabetes occurs when the insulin receptors in the cell membrane. </w:t>
      </w:r>
      <w:r w:rsidR="007D4D37">
        <w:rPr>
          <w:b/>
          <w:sz w:val="23"/>
          <w:szCs w:val="23"/>
        </w:rPr>
        <w:t>The sensitivity to insulin is l</w:t>
      </w:r>
      <w:r w:rsidR="002B39E1">
        <w:rPr>
          <w:b/>
          <w:sz w:val="23"/>
          <w:szCs w:val="23"/>
        </w:rPr>
        <w:t>ost and the glucose levels in blood increases since they are not properly stored in cells.</w:t>
      </w:r>
    </w:p>
    <w:p w:rsidR="002B39E1" w:rsidRPr="007D4D37" w:rsidRDefault="002B39E1" w:rsidP="00A01818">
      <w:pPr>
        <w:pStyle w:val="Default"/>
        <w:rPr>
          <w:b/>
          <w:sz w:val="23"/>
          <w:szCs w:val="23"/>
        </w:rPr>
      </w:pPr>
      <w:r>
        <w:rPr>
          <w:b/>
          <w:noProof/>
          <w:sz w:val="23"/>
          <w:szCs w:val="23"/>
        </w:rPr>
        <w:lastRenderedPageBreak/>
        <w:drawing>
          <wp:inline distT="0" distB="0" distL="0" distR="0" wp14:anchorId="6D56FC3D" wp14:editId="3D17B4EF">
            <wp:extent cx="5572125" cy="1809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318" cy="1813710"/>
                    </a:xfrm>
                    <a:prstGeom prst="rect">
                      <a:avLst/>
                    </a:prstGeom>
                    <a:noFill/>
                    <a:ln>
                      <a:noFill/>
                    </a:ln>
                  </pic:spPr>
                </pic:pic>
              </a:graphicData>
            </a:graphic>
          </wp:inline>
        </w:drawing>
      </w:r>
    </w:p>
    <w:p w:rsidR="00A01818" w:rsidRPr="007B6FA9" w:rsidRDefault="00A01818" w:rsidP="00A01818">
      <w:pPr>
        <w:pStyle w:val="Default"/>
        <w:rPr>
          <w:b/>
          <w:sz w:val="23"/>
          <w:szCs w:val="23"/>
        </w:rPr>
      </w:pPr>
      <w:r>
        <w:rPr>
          <w:sz w:val="23"/>
          <w:szCs w:val="23"/>
        </w:rPr>
        <w:t>47. Identify acetylcholine and its role in nervous transmission.</w:t>
      </w:r>
      <w:r w:rsidR="007B6FA9">
        <w:rPr>
          <w:sz w:val="23"/>
          <w:szCs w:val="23"/>
        </w:rPr>
        <w:t xml:space="preserve"> </w:t>
      </w:r>
      <w:r w:rsidR="007B6FA9">
        <w:rPr>
          <w:b/>
          <w:sz w:val="23"/>
          <w:szCs w:val="23"/>
        </w:rPr>
        <w:t>Acetylcholine is a neurotransmitter that helps muscles like skeletal and cardiac muscles move. Acetylcholine may also play a role in learning, memory, and mood.</w:t>
      </w:r>
    </w:p>
    <w:p w:rsidR="00A01818" w:rsidRPr="00164C2D" w:rsidRDefault="00A01818" w:rsidP="00A01818">
      <w:pPr>
        <w:pStyle w:val="Default"/>
        <w:rPr>
          <w:b/>
          <w:sz w:val="23"/>
          <w:szCs w:val="23"/>
        </w:rPr>
        <w:sectPr w:rsidR="00A01818" w:rsidRPr="00164C2D" w:rsidSect="00A01818">
          <w:type w:val="continuous"/>
          <w:pgSz w:w="12240" w:h="16340"/>
          <w:pgMar w:top="1171" w:right="312" w:bottom="1368" w:left="1211" w:header="720" w:footer="720" w:gutter="0"/>
          <w:cols w:space="331"/>
          <w:noEndnote/>
        </w:sectPr>
      </w:pPr>
      <w:r>
        <w:rPr>
          <w:sz w:val="23"/>
          <w:szCs w:val="23"/>
        </w:rPr>
        <w:t xml:space="preserve"> 48. Why do nerve impulses not continue forever? Include discussion of the enzyme involved in preventing this from occurring in your explanatio</w:t>
      </w:r>
      <w:r w:rsidR="00B27CFA">
        <w:rPr>
          <w:sz w:val="23"/>
          <w:szCs w:val="23"/>
        </w:rPr>
        <w:t>n</w:t>
      </w:r>
      <w:r w:rsidR="00164C2D">
        <w:rPr>
          <w:sz w:val="23"/>
          <w:szCs w:val="23"/>
        </w:rPr>
        <w:t xml:space="preserve">. </w:t>
      </w:r>
      <w:r w:rsidR="00164C2D" w:rsidRPr="00164C2D">
        <w:rPr>
          <w:b/>
          <w:sz w:val="23"/>
          <w:szCs w:val="23"/>
        </w:rPr>
        <w:t>If nerve impulses were</w:t>
      </w:r>
      <w:r w:rsidR="00164C2D">
        <w:rPr>
          <w:b/>
          <w:sz w:val="23"/>
          <w:szCs w:val="23"/>
        </w:rPr>
        <w:t xml:space="preserve"> to continue forever, then the body will keep accepting the message</w:t>
      </w:r>
      <w:r w:rsidR="00EA2B08">
        <w:rPr>
          <w:b/>
          <w:sz w:val="23"/>
          <w:szCs w:val="23"/>
        </w:rPr>
        <w:t xml:space="preserve">. Enzymes play a role in breaking down the neurotransmitter. </w:t>
      </w:r>
      <w:proofErr w:type="spellStart"/>
      <w:r w:rsidR="00EA2B08">
        <w:rPr>
          <w:b/>
          <w:sz w:val="23"/>
          <w:szCs w:val="23"/>
        </w:rPr>
        <w:t>Neuroreceptor</w:t>
      </w:r>
      <w:proofErr w:type="spellEnd"/>
      <w:r w:rsidR="00EA2B08">
        <w:rPr>
          <w:b/>
          <w:sz w:val="23"/>
          <w:szCs w:val="23"/>
        </w:rPr>
        <w:t xml:space="preserve"> channels can be blocked by enzymes and switch off a synapse. </w:t>
      </w:r>
    </w:p>
    <w:p w:rsidR="00A01818" w:rsidRPr="00EA2B08" w:rsidRDefault="00A01818" w:rsidP="00A01818">
      <w:pPr>
        <w:pStyle w:val="Default"/>
        <w:rPr>
          <w:b/>
          <w:color w:val="auto"/>
          <w:sz w:val="23"/>
          <w:szCs w:val="23"/>
        </w:rPr>
      </w:pPr>
      <w:r>
        <w:rPr>
          <w:color w:val="auto"/>
          <w:sz w:val="23"/>
          <w:szCs w:val="23"/>
        </w:rPr>
        <w:lastRenderedPageBreak/>
        <w:t xml:space="preserve">49. Why do nerve agents such as insecticides result in organisms literally twitching themselves to death? </w:t>
      </w:r>
      <w:r w:rsidR="00EA2B08">
        <w:rPr>
          <w:b/>
          <w:color w:val="auto"/>
          <w:sz w:val="23"/>
          <w:szCs w:val="23"/>
        </w:rPr>
        <w:t xml:space="preserve">Pesticides kill insects by disrupting the nerve impulses, which kills the nerve cells. The insect is no longer able to function properly as a result. Organophosphates bind to </w:t>
      </w:r>
      <w:proofErr w:type="spellStart"/>
      <w:r w:rsidR="00EA2B08">
        <w:rPr>
          <w:b/>
          <w:color w:val="auto"/>
          <w:sz w:val="23"/>
          <w:szCs w:val="23"/>
        </w:rPr>
        <w:t>acetylcholinesterases</w:t>
      </w:r>
      <w:proofErr w:type="spellEnd"/>
      <w:r w:rsidR="00EA2B08">
        <w:rPr>
          <w:b/>
          <w:color w:val="auto"/>
          <w:sz w:val="23"/>
          <w:szCs w:val="23"/>
        </w:rPr>
        <w:t xml:space="preserve"> that interfere with nerve function.</w:t>
      </w:r>
    </w:p>
    <w:p w:rsidR="00A01818" w:rsidRPr="0038465F" w:rsidRDefault="00A01818" w:rsidP="00A01818">
      <w:pPr>
        <w:pStyle w:val="Default"/>
        <w:rPr>
          <w:b/>
          <w:color w:val="auto"/>
          <w:sz w:val="23"/>
          <w:szCs w:val="23"/>
        </w:rPr>
      </w:pPr>
      <w:r>
        <w:rPr>
          <w:color w:val="auto"/>
          <w:sz w:val="23"/>
          <w:szCs w:val="23"/>
        </w:rPr>
        <w:t xml:space="preserve">50. Explain how "the pill" functions as a birth control agent at the hormonal level. Make certain to discuss the role of LH in your answer. </w:t>
      </w:r>
      <w:r w:rsidR="0038465F">
        <w:rPr>
          <w:b/>
          <w:color w:val="auto"/>
          <w:sz w:val="23"/>
          <w:szCs w:val="23"/>
        </w:rPr>
        <w:t xml:space="preserve">The birth control pills contain estrogen and progestin, which stabilizes and eggs will not be released. The </w:t>
      </w:r>
      <w:proofErr w:type="gramStart"/>
      <w:r w:rsidR="0038465F">
        <w:rPr>
          <w:b/>
          <w:color w:val="auto"/>
          <w:sz w:val="23"/>
          <w:szCs w:val="23"/>
        </w:rPr>
        <w:t>estrogen stop</w:t>
      </w:r>
      <w:proofErr w:type="gramEnd"/>
      <w:r w:rsidR="0038465F">
        <w:rPr>
          <w:b/>
          <w:color w:val="auto"/>
          <w:sz w:val="23"/>
          <w:szCs w:val="23"/>
        </w:rPr>
        <w:t xml:space="preserve"> the production of luteinizing hormone and prevent ovulation.</w:t>
      </w:r>
    </w:p>
    <w:p w:rsidR="00A01818" w:rsidRDefault="00A01818" w:rsidP="00A01818">
      <w:pPr>
        <w:pStyle w:val="Default"/>
        <w:rPr>
          <w:color w:val="auto"/>
          <w:sz w:val="23"/>
          <w:szCs w:val="23"/>
        </w:rPr>
      </w:pPr>
      <w:r>
        <w:rPr>
          <w:b/>
          <w:bCs/>
          <w:color w:val="auto"/>
          <w:sz w:val="23"/>
          <w:szCs w:val="23"/>
        </w:rPr>
        <w:t xml:space="preserve">Cell Communications Multiple Choice Quiz (all correct answers will add 1/2 bonus point per question to your score) </w:t>
      </w:r>
    </w:p>
    <w:p w:rsidR="00A01818" w:rsidRDefault="00A01818" w:rsidP="00A01818">
      <w:pPr>
        <w:pStyle w:val="Default"/>
        <w:rPr>
          <w:color w:val="auto"/>
          <w:sz w:val="23"/>
          <w:szCs w:val="23"/>
        </w:rPr>
      </w:pPr>
      <w:r>
        <w:rPr>
          <w:color w:val="auto"/>
          <w:sz w:val="23"/>
          <w:szCs w:val="23"/>
        </w:rPr>
        <w:t xml:space="preserve">51. Which molecule is most likely to serve as a signal molecule? </w:t>
      </w:r>
      <w:r w:rsidRPr="00C401BC">
        <w:rPr>
          <w:color w:val="auto"/>
          <w:sz w:val="23"/>
          <w:szCs w:val="23"/>
          <w:highlight w:val="green"/>
        </w:rPr>
        <w:t xml:space="preserve">(1.) </w:t>
      </w:r>
      <w:proofErr w:type="gramStart"/>
      <w:r w:rsidRPr="00C401BC">
        <w:rPr>
          <w:color w:val="auto"/>
          <w:sz w:val="23"/>
          <w:szCs w:val="23"/>
          <w:highlight w:val="green"/>
        </w:rPr>
        <w:t>ligand</w:t>
      </w:r>
      <w:proofErr w:type="gramEnd"/>
      <w:r>
        <w:rPr>
          <w:color w:val="auto"/>
          <w:sz w:val="23"/>
          <w:szCs w:val="23"/>
        </w:rPr>
        <w:t xml:space="preserve"> (2.) protein (3.) initiator (4.) key </w:t>
      </w:r>
      <w:r w:rsidRPr="00C401BC">
        <w:rPr>
          <w:color w:val="auto"/>
          <w:sz w:val="23"/>
          <w:szCs w:val="23"/>
        </w:rPr>
        <w:t>(5.) receptor</w:t>
      </w:r>
      <w:r>
        <w:rPr>
          <w:color w:val="auto"/>
          <w:sz w:val="23"/>
          <w:szCs w:val="23"/>
        </w:rPr>
        <w:t xml:space="preserve"> </w:t>
      </w:r>
    </w:p>
    <w:p w:rsidR="00A01818" w:rsidRDefault="00A01818" w:rsidP="00A01818">
      <w:pPr>
        <w:pStyle w:val="Default"/>
        <w:rPr>
          <w:color w:val="auto"/>
          <w:sz w:val="23"/>
          <w:szCs w:val="23"/>
        </w:rPr>
      </w:pPr>
      <w:r>
        <w:rPr>
          <w:color w:val="auto"/>
          <w:sz w:val="23"/>
          <w:szCs w:val="23"/>
        </w:rPr>
        <w:t xml:space="preserve">Use the diagram below from the Campbell website and your knowledge of biology to answer questions </w:t>
      </w:r>
    </w:p>
    <w:p w:rsidR="00B27CFA" w:rsidRDefault="00B27CFA" w:rsidP="00A01818">
      <w:pPr>
        <w:pStyle w:val="Default"/>
        <w:rPr>
          <w:color w:val="auto"/>
          <w:sz w:val="23"/>
          <w:szCs w:val="23"/>
        </w:rPr>
      </w:pPr>
      <w:r>
        <w:rPr>
          <w:noProof/>
          <w:color w:val="auto"/>
          <w:sz w:val="23"/>
          <w:szCs w:val="23"/>
        </w:rPr>
        <w:drawing>
          <wp:inline distT="0" distB="0" distL="0" distR="0">
            <wp:extent cx="2733675" cy="211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2114550"/>
                    </a:xfrm>
                    <a:prstGeom prst="rect">
                      <a:avLst/>
                    </a:prstGeom>
                    <a:noFill/>
                    <a:ln>
                      <a:noFill/>
                    </a:ln>
                  </pic:spPr>
                </pic:pic>
              </a:graphicData>
            </a:graphic>
          </wp:inline>
        </w:drawing>
      </w:r>
    </w:p>
    <w:p w:rsidR="00A01818" w:rsidRDefault="00A01818" w:rsidP="00A01818">
      <w:pPr>
        <w:pStyle w:val="Default"/>
        <w:rPr>
          <w:color w:val="auto"/>
          <w:sz w:val="23"/>
          <w:szCs w:val="23"/>
        </w:rPr>
      </w:pPr>
      <w:r>
        <w:rPr>
          <w:color w:val="auto"/>
          <w:sz w:val="23"/>
          <w:szCs w:val="23"/>
        </w:rPr>
        <w:t xml:space="preserve">52. Which is a receptor molecule? </w:t>
      </w:r>
    </w:p>
    <w:p w:rsidR="00A01818" w:rsidRDefault="00A01818" w:rsidP="00A01818">
      <w:pPr>
        <w:pStyle w:val="Default"/>
        <w:rPr>
          <w:color w:val="auto"/>
          <w:sz w:val="23"/>
          <w:szCs w:val="23"/>
        </w:rPr>
      </w:pPr>
      <w:proofErr w:type="gramStart"/>
      <w:r>
        <w:rPr>
          <w:color w:val="auto"/>
          <w:sz w:val="23"/>
          <w:szCs w:val="23"/>
        </w:rPr>
        <w:t>(1.) A (</w:t>
      </w:r>
      <w:r w:rsidRPr="00C401BC">
        <w:rPr>
          <w:color w:val="auto"/>
          <w:sz w:val="23"/>
          <w:szCs w:val="23"/>
          <w:highlight w:val="green"/>
        </w:rPr>
        <w:t>2.)</w:t>
      </w:r>
      <w:proofErr w:type="gramEnd"/>
      <w:r w:rsidRPr="00C401BC">
        <w:rPr>
          <w:color w:val="auto"/>
          <w:sz w:val="23"/>
          <w:szCs w:val="23"/>
          <w:highlight w:val="green"/>
        </w:rPr>
        <w:t xml:space="preserve"> </w:t>
      </w:r>
      <w:proofErr w:type="gramStart"/>
      <w:r w:rsidRPr="00C401BC">
        <w:rPr>
          <w:color w:val="auto"/>
          <w:sz w:val="23"/>
          <w:szCs w:val="23"/>
          <w:highlight w:val="green"/>
        </w:rPr>
        <w:t>B</w:t>
      </w:r>
      <w:r>
        <w:rPr>
          <w:color w:val="auto"/>
          <w:sz w:val="23"/>
          <w:szCs w:val="23"/>
        </w:rPr>
        <w:t xml:space="preserve"> (3.)</w:t>
      </w:r>
      <w:proofErr w:type="gramEnd"/>
      <w:r>
        <w:rPr>
          <w:color w:val="auto"/>
          <w:sz w:val="23"/>
          <w:szCs w:val="23"/>
        </w:rPr>
        <w:t xml:space="preserve"> </w:t>
      </w:r>
      <w:proofErr w:type="gramStart"/>
      <w:r>
        <w:rPr>
          <w:color w:val="auto"/>
          <w:sz w:val="23"/>
          <w:szCs w:val="23"/>
        </w:rPr>
        <w:t>C (4.)</w:t>
      </w:r>
      <w:proofErr w:type="gramEnd"/>
      <w:r>
        <w:rPr>
          <w:color w:val="auto"/>
          <w:sz w:val="23"/>
          <w:szCs w:val="23"/>
        </w:rPr>
        <w:t xml:space="preserve"> </w:t>
      </w:r>
      <w:proofErr w:type="gramStart"/>
      <w:r>
        <w:rPr>
          <w:color w:val="auto"/>
          <w:sz w:val="23"/>
          <w:szCs w:val="23"/>
        </w:rPr>
        <w:t>D (5.)</w:t>
      </w:r>
      <w:proofErr w:type="gramEnd"/>
      <w:r>
        <w:rPr>
          <w:color w:val="auto"/>
          <w:sz w:val="23"/>
          <w:szCs w:val="23"/>
        </w:rPr>
        <w:t xml:space="preserve"> E </w:t>
      </w:r>
    </w:p>
    <w:p w:rsidR="00A01818" w:rsidRDefault="00A01818" w:rsidP="00A01818">
      <w:pPr>
        <w:pStyle w:val="Default"/>
        <w:rPr>
          <w:color w:val="auto"/>
          <w:sz w:val="23"/>
          <w:szCs w:val="23"/>
        </w:rPr>
      </w:pPr>
      <w:r>
        <w:rPr>
          <w:color w:val="auto"/>
          <w:sz w:val="23"/>
          <w:szCs w:val="23"/>
        </w:rPr>
        <w:t>53. Which is a signal molecule?</w:t>
      </w:r>
    </w:p>
    <w:p w:rsidR="00A01818" w:rsidRDefault="00A01818" w:rsidP="00A01818">
      <w:pPr>
        <w:pStyle w:val="Default"/>
        <w:rPr>
          <w:color w:val="auto"/>
          <w:sz w:val="23"/>
          <w:szCs w:val="23"/>
        </w:rPr>
      </w:pPr>
      <w:r>
        <w:rPr>
          <w:color w:val="auto"/>
          <w:sz w:val="23"/>
          <w:szCs w:val="23"/>
        </w:rPr>
        <w:t xml:space="preserve"> </w:t>
      </w:r>
      <w:proofErr w:type="gramStart"/>
      <w:r w:rsidRPr="00C401BC">
        <w:rPr>
          <w:color w:val="auto"/>
          <w:sz w:val="23"/>
          <w:szCs w:val="23"/>
          <w:highlight w:val="green"/>
        </w:rPr>
        <w:t>(1.) A</w:t>
      </w:r>
      <w:r>
        <w:rPr>
          <w:color w:val="auto"/>
          <w:sz w:val="23"/>
          <w:szCs w:val="23"/>
        </w:rPr>
        <w:t xml:space="preserve"> (2.)</w:t>
      </w:r>
      <w:proofErr w:type="gramEnd"/>
      <w:r>
        <w:rPr>
          <w:color w:val="auto"/>
          <w:sz w:val="23"/>
          <w:szCs w:val="23"/>
        </w:rPr>
        <w:t xml:space="preserve"> </w:t>
      </w:r>
      <w:proofErr w:type="gramStart"/>
      <w:r>
        <w:rPr>
          <w:color w:val="auto"/>
          <w:sz w:val="23"/>
          <w:szCs w:val="23"/>
        </w:rPr>
        <w:t>B (3.)</w:t>
      </w:r>
      <w:proofErr w:type="gramEnd"/>
      <w:r>
        <w:rPr>
          <w:color w:val="auto"/>
          <w:sz w:val="23"/>
          <w:szCs w:val="23"/>
        </w:rPr>
        <w:t xml:space="preserve"> </w:t>
      </w:r>
      <w:proofErr w:type="gramStart"/>
      <w:r>
        <w:rPr>
          <w:color w:val="auto"/>
          <w:sz w:val="23"/>
          <w:szCs w:val="23"/>
        </w:rPr>
        <w:t>C (4.)</w:t>
      </w:r>
      <w:proofErr w:type="gramEnd"/>
      <w:r>
        <w:rPr>
          <w:color w:val="auto"/>
          <w:sz w:val="23"/>
          <w:szCs w:val="23"/>
        </w:rPr>
        <w:t xml:space="preserve"> </w:t>
      </w:r>
      <w:proofErr w:type="gramStart"/>
      <w:r>
        <w:rPr>
          <w:color w:val="auto"/>
          <w:sz w:val="23"/>
          <w:szCs w:val="23"/>
        </w:rPr>
        <w:t>D (5.)</w:t>
      </w:r>
      <w:proofErr w:type="gramEnd"/>
      <w:r>
        <w:rPr>
          <w:color w:val="auto"/>
          <w:sz w:val="23"/>
          <w:szCs w:val="23"/>
        </w:rPr>
        <w:t xml:space="preserve"> E </w:t>
      </w:r>
    </w:p>
    <w:p w:rsidR="00A01818" w:rsidRDefault="00A01818" w:rsidP="00A01818">
      <w:pPr>
        <w:pStyle w:val="Default"/>
        <w:rPr>
          <w:color w:val="auto"/>
          <w:sz w:val="23"/>
          <w:szCs w:val="23"/>
        </w:rPr>
      </w:pPr>
      <w:r>
        <w:rPr>
          <w:color w:val="auto"/>
          <w:sz w:val="23"/>
          <w:szCs w:val="23"/>
        </w:rPr>
        <w:t xml:space="preserve">54, </w:t>
      </w:r>
      <w:proofErr w:type="gramStart"/>
      <w:r>
        <w:rPr>
          <w:color w:val="auto"/>
          <w:sz w:val="23"/>
          <w:szCs w:val="23"/>
        </w:rPr>
        <w:t>Which</w:t>
      </w:r>
      <w:proofErr w:type="gramEnd"/>
      <w:r>
        <w:rPr>
          <w:color w:val="auto"/>
          <w:sz w:val="23"/>
          <w:szCs w:val="23"/>
        </w:rPr>
        <w:t xml:space="preserve"> of these molecules could diffuse through a plasma membrane and bind to an intracellular receptor? </w:t>
      </w:r>
    </w:p>
    <w:p w:rsidR="00A01818" w:rsidRDefault="00A01818" w:rsidP="00A01818">
      <w:pPr>
        <w:pStyle w:val="Default"/>
        <w:rPr>
          <w:color w:val="auto"/>
          <w:sz w:val="23"/>
          <w:szCs w:val="23"/>
        </w:rPr>
      </w:pPr>
      <w:r w:rsidRPr="00C401BC">
        <w:rPr>
          <w:color w:val="auto"/>
          <w:sz w:val="23"/>
          <w:szCs w:val="23"/>
          <w:highlight w:val="green"/>
        </w:rPr>
        <w:t xml:space="preserve">(1.) </w:t>
      </w:r>
      <w:proofErr w:type="gramStart"/>
      <w:r w:rsidRPr="00C401BC">
        <w:rPr>
          <w:color w:val="auto"/>
          <w:sz w:val="23"/>
          <w:szCs w:val="23"/>
          <w:highlight w:val="green"/>
        </w:rPr>
        <w:t>estrogen</w:t>
      </w:r>
      <w:proofErr w:type="gramEnd"/>
      <w:r>
        <w:rPr>
          <w:color w:val="auto"/>
          <w:sz w:val="23"/>
          <w:szCs w:val="23"/>
        </w:rPr>
        <w:t xml:space="preserve"> (2.) glycerol (3.) cellulose (4.) glucose (5.) starch </w:t>
      </w:r>
    </w:p>
    <w:p w:rsidR="00A01818" w:rsidRDefault="00A01818" w:rsidP="00A01818">
      <w:pPr>
        <w:pStyle w:val="Default"/>
        <w:rPr>
          <w:color w:val="auto"/>
          <w:sz w:val="23"/>
          <w:szCs w:val="23"/>
        </w:rPr>
      </w:pPr>
      <w:r>
        <w:rPr>
          <w:color w:val="auto"/>
          <w:sz w:val="23"/>
          <w:szCs w:val="23"/>
        </w:rPr>
        <w:t>55. Which molecule catalyzes the formation of second messenger molecules?</w:t>
      </w:r>
    </w:p>
    <w:p w:rsidR="00A01818" w:rsidRDefault="00A01818" w:rsidP="00A01818">
      <w:pPr>
        <w:pStyle w:val="Default"/>
        <w:rPr>
          <w:color w:val="auto"/>
          <w:sz w:val="23"/>
          <w:szCs w:val="23"/>
        </w:rPr>
      </w:pPr>
      <w:r>
        <w:rPr>
          <w:color w:val="auto"/>
          <w:sz w:val="23"/>
          <w:szCs w:val="23"/>
        </w:rPr>
        <w:t xml:space="preserve"> (1.) </w:t>
      </w:r>
      <w:proofErr w:type="gramStart"/>
      <w:r>
        <w:rPr>
          <w:color w:val="auto"/>
          <w:sz w:val="23"/>
          <w:szCs w:val="23"/>
        </w:rPr>
        <w:t>carrier</w:t>
      </w:r>
      <w:proofErr w:type="gramEnd"/>
      <w:r>
        <w:rPr>
          <w:color w:val="auto"/>
          <w:sz w:val="23"/>
          <w:szCs w:val="23"/>
        </w:rPr>
        <w:t xml:space="preserve"> protein (2.) gap junction </w:t>
      </w:r>
      <w:r w:rsidRPr="00977839">
        <w:rPr>
          <w:color w:val="auto"/>
          <w:sz w:val="23"/>
          <w:szCs w:val="23"/>
        </w:rPr>
        <w:t xml:space="preserve">(3.) </w:t>
      </w:r>
      <w:proofErr w:type="spellStart"/>
      <w:r w:rsidRPr="00977839">
        <w:rPr>
          <w:color w:val="auto"/>
          <w:sz w:val="23"/>
          <w:szCs w:val="23"/>
        </w:rPr>
        <w:t>cAMP</w:t>
      </w:r>
      <w:proofErr w:type="spellEnd"/>
      <w:r>
        <w:rPr>
          <w:color w:val="auto"/>
          <w:sz w:val="23"/>
          <w:szCs w:val="23"/>
        </w:rPr>
        <w:t xml:space="preserve"> (4.) </w:t>
      </w:r>
      <w:proofErr w:type="spellStart"/>
      <w:r>
        <w:rPr>
          <w:color w:val="auto"/>
          <w:sz w:val="23"/>
          <w:szCs w:val="23"/>
        </w:rPr>
        <w:t>adenylate</w:t>
      </w:r>
      <w:proofErr w:type="spellEnd"/>
      <w:r>
        <w:rPr>
          <w:color w:val="auto"/>
          <w:sz w:val="23"/>
          <w:szCs w:val="23"/>
        </w:rPr>
        <w:t xml:space="preserve"> </w:t>
      </w:r>
      <w:proofErr w:type="spellStart"/>
      <w:r>
        <w:rPr>
          <w:color w:val="auto"/>
          <w:sz w:val="23"/>
          <w:szCs w:val="23"/>
        </w:rPr>
        <w:t>cyclase</w:t>
      </w:r>
      <w:proofErr w:type="spellEnd"/>
      <w:r>
        <w:rPr>
          <w:color w:val="auto"/>
          <w:sz w:val="23"/>
          <w:szCs w:val="23"/>
        </w:rPr>
        <w:t xml:space="preserve"> </w:t>
      </w:r>
      <w:r w:rsidRPr="00977839">
        <w:rPr>
          <w:color w:val="auto"/>
          <w:sz w:val="23"/>
          <w:szCs w:val="23"/>
          <w:highlight w:val="green"/>
        </w:rPr>
        <w:t>(5.) G-protein</w:t>
      </w:r>
      <w:r>
        <w:rPr>
          <w:color w:val="auto"/>
          <w:sz w:val="23"/>
          <w:szCs w:val="23"/>
        </w:rPr>
        <w:t xml:space="preserve"> </w:t>
      </w:r>
    </w:p>
    <w:p w:rsidR="00A01818" w:rsidRDefault="00A01818" w:rsidP="00A01818">
      <w:pPr>
        <w:pStyle w:val="Default"/>
        <w:rPr>
          <w:color w:val="auto"/>
          <w:sz w:val="23"/>
          <w:szCs w:val="23"/>
        </w:rPr>
      </w:pPr>
      <w:r>
        <w:rPr>
          <w:color w:val="auto"/>
          <w:sz w:val="23"/>
          <w:szCs w:val="23"/>
        </w:rPr>
        <w:t>56. Which is most associated with paracrine signaling?</w:t>
      </w:r>
    </w:p>
    <w:p w:rsidR="00A01818" w:rsidRDefault="00A01818" w:rsidP="00A01818">
      <w:pPr>
        <w:pStyle w:val="Default"/>
        <w:rPr>
          <w:color w:val="auto"/>
          <w:sz w:val="23"/>
          <w:szCs w:val="23"/>
        </w:rPr>
      </w:pPr>
      <w:r>
        <w:rPr>
          <w:color w:val="auto"/>
          <w:sz w:val="23"/>
          <w:szCs w:val="23"/>
        </w:rPr>
        <w:t xml:space="preserve"> (1.) </w:t>
      </w:r>
      <w:proofErr w:type="gramStart"/>
      <w:r>
        <w:rPr>
          <w:color w:val="auto"/>
          <w:sz w:val="23"/>
          <w:szCs w:val="23"/>
        </w:rPr>
        <w:t>insulin</w:t>
      </w:r>
      <w:proofErr w:type="gramEnd"/>
      <w:r>
        <w:rPr>
          <w:color w:val="auto"/>
          <w:sz w:val="23"/>
          <w:szCs w:val="23"/>
        </w:rPr>
        <w:t xml:space="preserve"> stimulating glucose intake into cells </w:t>
      </w:r>
      <w:r w:rsidRPr="00C401BC">
        <w:rPr>
          <w:color w:val="auto"/>
          <w:sz w:val="23"/>
          <w:szCs w:val="23"/>
          <w:highlight w:val="green"/>
        </w:rPr>
        <w:t>(2.) growth factors stimulating neighboring cells</w:t>
      </w:r>
      <w:r>
        <w:rPr>
          <w:color w:val="auto"/>
          <w:sz w:val="23"/>
          <w:szCs w:val="23"/>
        </w:rPr>
        <w:t xml:space="preserve"> (3.) epinephrine in the blood stream (4.) pheromones communicating between members of a species </w:t>
      </w:r>
    </w:p>
    <w:p w:rsidR="00D22421" w:rsidRDefault="00A01818" w:rsidP="00A01818">
      <w:pPr>
        <w:pStyle w:val="Default"/>
        <w:rPr>
          <w:color w:val="auto"/>
          <w:sz w:val="23"/>
          <w:szCs w:val="23"/>
        </w:rPr>
      </w:pPr>
      <w:r>
        <w:rPr>
          <w:color w:val="auto"/>
          <w:sz w:val="23"/>
          <w:szCs w:val="23"/>
        </w:rPr>
        <w:t xml:space="preserve">57. What are the carbohydrates on the surface of the plasma membrane used primarily for? </w:t>
      </w:r>
    </w:p>
    <w:p w:rsidR="00A01818" w:rsidRDefault="00A01818" w:rsidP="00A01818">
      <w:pPr>
        <w:pStyle w:val="Default"/>
        <w:rPr>
          <w:color w:val="auto"/>
          <w:sz w:val="23"/>
          <w:szCs w:val="23"/>
        </w:rPr>
      </w:pPr>
      <w:r>
        <w:rPr>
          <w:color w:val="auto"/>
          <w:sz w:val="23"/>
          <w:szCs w:val="23"/>
        </w:rPr>
        <w:t xml:space="preserve">(1.) </w:t>
      </w:r>
      <w:proofErr w:type="gramStart"/>
      <w:r>
        <w:rPr>
          <w:color w:val="auto"/>
          <w:sz w:val="23"/>
          <w:szCs w:val="23"/>
        </w:rPr>
        <w:t>none</w:t>
      </w:r>
      <w:proofErr w:type="gramEnd"/>
      <w:r>
        <w:rPr>
          <w:color w:val="auto"/>
          <w:sz w:val="23"/>
          <w:szCs w:val="23"/>
        </w:rPr>
        <w:t xml:space="preserve"> of these (2.) give energy to other cells </w:t>
      </w:r>
      <w:r w:rsidRPr="00977839">
        <w:rPr>
          <w:color w:val="auto"/>
          <w:sz w:val="23"/>
          <w:szCs w:val="23"/>
          <w:highlight w:val="green"/>
        </w:rPr>
        <w:t>(3.) communication between cells</w:t>
      </w:r>
      <w:r>
        <w:rPr>
          <w:color w:val="auto"/>
          <w:sz w:val="23"/>
          <w:szCs w:val="23"/>
        </w:rPr>
        <w:t xml:space="preserve"> (4.) energy storage </w:t>
      </w:r>
    </w:p>
    <w:p w:rsidR="00D22421" w:rsidRDefault="00A01818" w:rsidP="00A01818">
      <w:pPr>
        <w:pStyle w:val="Default"/>
        <w:rPr>
          <w:color w:val="auto"/>
          <w:sz w:val="23"/>
          <w:szCs w:val="23"/>
        </w:rPr>
      </w:pPr>
      <w:r>
        <w:rPr>
          <w:color w:val="auto"/>
          <w:sz w:val="23"/>
          <w:szCs w:val="23"/>
        </w:rPr>
        <w:t xml:space="preserve">58. Which serves as an intracellular second-messenger molecule? </w:t>
      </w:r>
    </w:p>
    <w:p w:rsidR="00D22421" w:rsidRDefault="00A01818" w:rsidP="00A01818">
      <w:pPr>
        <w:pStyle w:val="Default"/>
        <w:rPr>
          <w:color w:val="auto"/>
          <w:sz w:val="23"/>
          <w:szCs w:val="23"/>
        </w:rPr>
      </w:pPr>
      <w:r>
        <w:rPr>
          <w:color w:val="auto"/>
          <w:sz w:val="23"/>
          <w:szCs w:val="23"/>
        </w:rPr>
        <w:t xml:space="preserve">(1.) </w:t>
      </w:r>
      <w:proofErr w:type="gramStart"/>
      <w:r>
        <w:rPr>
          <w:color w:val="auto"/>
          <w:sz w:val="23"/>
          <w:szCs w:val="23"/>
        </w:rPr>
        <w:t>carrier</w:t>
      </w:r>
      <w:proofErr w:type="gramEnd"/>
      <w:r>
        <w:rPr>
          <w:color w:val="auto"/>
          <w:sz w:val="23"/>
          <w:szCs w:val="23"/>
        </w:rPr>
        <w:t xml:space="preserve"> protein (2.) gap junction </w:t>
      </w:r>
      <w:r w:rsidRPr="00977839">
        <w:rPr>
          <w:color w:val="auto"/>
          <w:sz w:val="23"/>
          <w:szCs w:val="23"/>
          <w:highlight w:val="green"/>
        </w:rPr>
        <w:t xml:space="preserve">(3.) </w:t>
      </w:r>
      <w:proofErr w:type="spellStart"/>
      <w:r w:rsidRPr="00977839">
        <w:rPr>
          <w:color w:val="auto"/>
          <w:sz w:val="23"/>
          <w:szCs w:val="23"/>
          <w:highlight w:val="green"/>
        </w:rPr>
        <w:t>cAMP</w:t>
      </w:r>
      <w:proofErr w:type="spellEnd"/>
      <w:r>
        <w:rPr>
          <w:color w:val="auto"/>
          <w:sz w:val="23"/>
          <w:szCs w:val="23"/>
        </w:rPr>
        <w:t xml:space="preserve"> (4.) </w:t>
      </w:r>
      <w:proofErr w:type="spellStart"/>
      <w:r>
        <w:rPr>
          <w:color w:val="auto"/>
          <w:sz w:val="23"/>
          <w:szCs w:val="23"/>
        </w:rPr>
        <w:t>adenylate</w:t>
      </w:r>
      <w:proofErr w:type="spellEnd"/>
      <w:r>
        <w:rPr>
          <w:color w:val="auto"/>
          <w:sz w:val="23"/>
          <w:szCs w:val="23"/>
        </w:rPr>
        <w:t xml:space="preserve"> </w:t>
      </w:r>
      <w:proofErr w:type="spellStart"/>
      <w:r>
        <w:rPr>
          <w:color w:val="auto"/>
          <w:sz w:val="23"/>
          <w:szCs w:val="23"/>
        </w:rPr>
        <w:t>cyclase</w:t>
      </w:r>
      <w:proofErr w:type="spellEnd"/>
      <w:r>
        <w:rPr>
          <w:color w:val="auto"/>
          <w:sz w:val="23"/>
          <w:szCs w:val="23"/>
        </w:rPr>
        <w:t xml:space="preserve"> (5.) G-protein </w:t>
      </w:r>
    </w:p>
    <w:p w:rsidR="00D22421" w:rsidRDefault="00A01818" w:rsidP="00A01818">
      <w:pPr>
        <w:pStyle w:val="Default"/>
        <w:rPr>
          <w:color w:val="auto"/>
          <w:sz w:val="23"/>
          <w:szCs w:val="23"/>
        </w:rPr>
      </w:pPr>
      <w:r>
        <w:rPr>
          <w:color w:val="auto"/>
          <w:sz w:val="23"/>
          <w:szCs w:val="23"/>
        </w:rPr>
        <w:t xml:space="preserve">59. Second messengers tend to be both water-soluble and small. This accounts for their ability to </w:t>
      </w:r>
    </w:p>
    <w:p w:rsidR="00D22421" w:rsidRDefault="00A01818" w:rsidP="00A01818">
      <w:pPr>
        <w:pStyle w:val="Default"/>
        <w:rPr>
          <w:color w:val="auto"/>
          <w:sz w:val="23"/>
          <w:szCs w:val="23"/>
        </w:rPr>
      </w:pPr>
      <w:r w:rsidRPr="00977839">
        <w:rPr>
          <w:color w:val="auto"/>
          <w:sz w:val="23"/>
          <w:szCs w:val="23"/>
        </w:rPr>
        <w:t xml:space="preserve">(1.) </w:t>
      </w:r>
      <w:proofErr w:type="gramStart"/>
      <w:r w:rsidRPr="00977839">
        <w:rPr>
          <w:color w:val="auto"/>
          <w:sz w:val="23"/>
          <w:szCs w:val="23"/>
        </w:rPr>
        <w:t>rapidly</w:t>
      </w:r>
      <w:proofErr w:type="gramEnd"/>
      <w:r w:rsidRPr="00977839">
        <w:rPr>
          <w:color w:val="auto"/>
          <w:sz w:val="23"/>
          <w:szCs w:val="23"/>
        </w:rPr>
        <w:t xml:space="preserve"> cross the plasma membrane</w:t>
      </w:r>
      <w:r>
        <w:rPr>
          <w:color w:val="auto"/>
          <w:sz w:val="23"/>
          <w:szCs w:val="23"/>
        </w:rPr>
        <w:t xml:space="preserve"> </w:t>
      </w:r>
      <w:r w:rsidRPr="00977839">
        <w:rPr>
          <w:color w:val="auto"/>
          <w:sz w:val="23"/>
          <w:szCs w:val="23"/>
          <w:highlight w:val="green"/>
        </w:rPr>
        <w:t>(2.) rapidly move throughout the cell by diffusion</w:t>
      </w:r>
      <w:r>
        <w:rPr>
          <w:color w:val="auto"/>
          <w:sz w:val="23"/>
          <w:szCs w:val="23"/>
        </w:rPr>
        <w:t xml:space="preserve"> (3.) pass quickly from cell to cell (4.) move from substrate to substrate during a phosphorylation cascade (5.) cross the nuclear membrane and interact with DNA </w:t>
      </w:r>
    </w:p>
    <w:p w:rsidR="00D22421" w:rsidRDefault="00A01818" w:rsidP="00A01818">
      <w:pPr>
        <w:pStyle w:val="Default"/>
        <w:rPr>
          <w:color w:val="auto"/>
          <w:sz w:val="23"/>
          <w:szCs w:val="23"/>
        </w:rPr>
      </w:pPr>
      <w:r>
        <w:rPr>
          <w:color w:val="auto"/>
          <w:sz w:val="23"/>
          <w:szCs w:val="23"/>
        </w:rPr>
        <w:t xml:space="preserve">60. The use of chemical messengers by microbes to communicate with other nearby cells to regulate overall population growth is known as </w:t>
      </w:r>
    </w:p>
    <w:p w:rsidR="00A01818" w:rsidRDefault="00A01818" w:rsidP="00A01818">
      <w:pPr>
        <w:pStyle w:val="Default"/>
        <w:rPr>
          <w:color w:val="auto"/>
          <w:sz w:val="23"/>
          <w:szCs w:val="23"/>
        </w:rPr>
      </w:pPr>
      <w:r w:rsidRPr="00EC1DA1">
        <w:rPr>
          <w:color w:val="auto"/>
          <w:sz w:val="23"/>
          <w:szCs w:val="23"/>
          <w:highlight w:val="green"/>
        </w:rPr>
        <w:lastRenderedPageBreak/>
        <w:t xml:space="preserve">(1.) </w:t>
      </w:r>
      <w:proofErr w:type="gramStart"/>
      <w:r w:rsidRPr="00EC1DA1">
        <w:rPr>
          <w:color w:val="auto"/>
          <w:sz w:val="23"/>
          <w:szCs w:val="23"/>
          <w:highlight w:val="green"/>
        </w:rPr>
        <w:t>quorum</w:t>
      </w:r>
      <w:proofErr w:type="gramEnd"/>
      <w:r w:rsidRPr="00EC1DA1">
        <w:rPr>
          <w:color w:val="auto"/>
          <w:sz w:val="23"/>
          <w:szCs w:val="23"/>
          <w:highlight w:val="green"/>
        </w:rPr>
        <w:t xml:space="preserve"> sensing</w:t>
      </w:r>
      <w:r>
        <w:rPr>
          <w:color w:val="auto"/>
          <w:sz w:val="23"/>
          <w:szCs w:val="23"/>
        </w:rPr>
        <w:t xml:space="preserve"> (2.) embryonic induction (3.) direct contact (4.) phosphorylation </w:t>
      </w:r>
    </w:p>
    <w:p w:rsidR="00D22421" w:rsidRDefault="00A01818" w:rsidP="00A01818">
      <w:pPr>
        <w:pStyle w:val="Default"/>
        <w:rPr>
          <w:color w:val="auto"/>
          <w:sz w:val="23"/>
          <w:szCs w:val="23"/>
        </w:rPr>
      </w:pPr>
      <w:r>
        <w:rPr>
          <w:color w:val="auto"/>
          <w:sz w:val="23"/>
          <w:szCs w:val="23"/>
        </w:rPr>
        <w:t>61. In liver cells, epinephrine stimulates the breakdown of glycogen. As the signal-transduction pathway progresses,</w:t>
      </w:r>
    </w:p>
    <w:p w:rsidR="00D22421" w:rsidRDefault="00A01818" w:rsidP="00A01818">
      <w:pPr>
        <w:pStyle w:val="Default"/>
        <w:rPr>
          <w:color w:val="auto"/>
          <w:sz w:val="23"/>
          <w:szCs w:val="23"/>
        </w:rPr>
      </w:pPr>
      <w:r>
        <w:rPr>
          <w:color w:val="auto"/>
          <w:sz w:val="23"/>
          <w:szCs w:val="23"/>
        </w:rPr>
        <w:t xml:space="preserve"> (1.) the signal is reduced (2.) the number of molecules involved decreases (3.) the number of molecules involved remains constant </w:t>
      </w:r>
      <w:r w:rsidRPr="00EC1DA1">
        <w:rPr>
          <w:color w:val="auto"/>
          <w:sz w:val="23"/>
          <w:szCs w:val="23"/>
          <w:highlight w:val="green"/>
        </w:rPr>
        <w:t>(4.) the signal is amplified</w:t>
      </w:r>
      <w:r>
        <w:rPr>
          <w:color w:val="auto"/>
          <w:sz w:val="23"/>
          <w:szCs w:val="23"/>
        </w:rPr>
        <w:t xml:space="preserve"> </w:t>
      </w:r>
    </w:p>
    <w:p w:rsidR="00D22421" w:rsidRDefault="00A01818" w:rsidP="00A01818">
      <w:pPr>
        <w:pStyle w:val="Default"/>
        <w:rPr>
          <w:color w:val="auto"/>
          <w:sz w:val="23"/>
          <w:szCs w:val="23"/>
        </w:rPr>
      </w:pPr>
      <w:r>
        <w:rPr>
          <w:color w:val="auto"/>
          <w:sz w:val="23"/>
          <w:szCs w:val="23"/>
        </w:rPr>
        <w:t xml:space="preserve">62. Which would be most directly involved with the enhancement of lipophilic signals in the blood </w:t>
      </w:r>
      <w:r w:rsidRPr="00EC1DA1">
        <w:rPr>
          <w:color w:val="auto"/>
          <w:sz w:val="23"/>
          <w:szCs w:val="23"/>
          <w:highlight w:val="green"/>
        </w:rPr>
        <w:t>(1.) carrier protein</w:t>
      </w:r>
      <w:r>
        <w:rPr>
          <w:color w:val="auto"/>
          <w:sz w:val="23"/>
          <w:szCs w:val="23"/>
        </w:rPr>
        <w:t xml:space="preserve"> (2.) gap junction (3.) </w:t>
      </w:r>
      <w:proofErr w:type="spellStart"/>
      <w:r>
        <w:rPr>
          <w:color w:val="auto"/>
          <w:sz w:val="23"/>
          <w:szCs w:val="23"/>
        </w:rPr>
        <w:t>cAMP</w:t>
      </w:r>
      <w:proofErr w:type="spellEnd"/>
      <w:r>
        <w:rPr>
          <w:color w:val="auto"/>
          <w:sz w:val="23"/>
          <w:szCs w:val="23"/>
        </w:rPr>
        <w:t xml:space="preserve"> (4.) </w:t>
      </w:r>
      <w:proofErr w:type="spellStart"/>
      <w:r>
        <w:rPr>
          <w:color w:val="auto"/>
          <w:sz w:val="23"/>
          <w:szCs w:val="23"/>
        </w:rPr>
        <w:t>adenylate</w:t>
      </w:r>
      <w:proofErr w:type="spellEnd"/>
      <w:r>
        <w:rPr>
          <w:color w:val="auto"/>
          <w:sz w:val="23"/>
          <w:szCs w:val="23"/>
        </w:rPr>
        <w:t xml:space="preserve"> </w:t>
      </w:r>
      <w:proofErr w:type="spellStart"/>
      <w:r>
        <w:rPr>
          <w:color w:val="auto"/>
          <w:sz w:val="23"/>
          <w:szCs w:val="23"/>
        </w:rPr>
        <w:t>cyclase</w:t>
      </w:r>
      <w:proofErr w:type="spellEnd"/>
      <w:r>
        <w:rPr>
          <w:color w:val="auto"/>
          <w:sz w:val="23"/>
          <w:szCs w:val="23"/>
        </w:rPr>
        <w:t xml:space="preserve"> (</w:t>
      </w:r>
      <w:proofErr w:type="gramStart"/>
      <w:r>
        <w:rPr>
          <w:color w:val="auto"/>
          <w:sz w:val="23"/>
          <w:szCs w:val="23"/>
        </w:rPr>
        <w:t>5.</w:t>
      </w:r>
      <w:proofErr w:type="gramEnd"/>
      <w:r>
        <w:rPr>
          <w:color w:val="auto"/>
          <w:sz w:val="23"/>
          <w:szCs w:val="23"/>
        </w:rPr>
        <w:t xml:space="preserve">) G-protein </w:t>
      </w:r>
    </w:p>
    <w:p w:rsidR="00D22421" w:rsidRDefault="00A01818" w:rsidP="00A01818">
      <w:pPr>
        <w:pStyle w:val="Default"/>
        <w:rPr>
          <w:color w:val="auto"/>
          <w:sz w:val="23"/>
          <w:szCs w:val="23"/>
        </w:rPr>
      </w:pPr>
      <w:r>
        <w:rPr>
          <w:color w:val="auto"/>
          <w:sz w:val="23"/>
          <w:szCs w:val="23"/>
        </w:rPr>
        <w:t xml:space="preserve">63. Phosphorylation within the cell </w:t>
      </w:r>
    </w:p>
    <w:p w:rsidR="00D22421" w:rsidRDefault="00A01818" w:rsidP="00A01818">
      <w:pPr>
        <w:pStyle w:val="Default"/>
        <w:rPr>
          <w:color w:val="auto"/>
          <w:sz w:val="23"/>
          <w:szCs w:val="23"/>
        </w:rPr>
      </w:pPr>
      <w:r>
        <w:rPr>
          <w:color w:val="auto"/>
          <w:sz w:val="23"/>
          <w:szCs w:val="23"/>
        </w:rPr>
        <w:t xml:space="preserve">(1.) </w:t>
      </w:r>
      <w:proofErr w:type="gramStart"/>
      <w:r>
        <w:rPr>
          <w:color w:val="auto"/>
          <w:sz w:val="23"/>
          <w:szCs w:val="23"/>
        </w:rPr>
        <w:t>always</w:t>
      </w:r>
      <w:proofErr w:type="gramEnd"/>
      <w:r>
        <w:rPr>
          <w:color w:val="auto"/>
          <w:sz w:val="23"/>
          <w:szCs w:val="23"/>
        </w:rPr>
        <w:t xml:space="preserve"> inactivates a protein (2.) activates G-protein-linked receptors </w:t>
      </w:r>
      <w:r w:rsidRPr="00EC1DA1">
        <w:rPr>
          <w:color w:val="auto"/>
          <w:sz w:val="23"/>
          <w:szCs w:val="23"/>
          <w:highlight w:val="green"/>
        </w:rPr>
        <w:t>(3.) can either activate or inactivate a protein</w:t>
      </w:r>
      <w:r>
        <w:rPr>
          <w:color w:val="auto"/>
          <w:sz w:val="23"/>
          <w:szCs w:val="23"/>
        </w:rPr>
        <w:t xml:space="preserve"> (4.) is accomplished by protein phosphatases (5.) always activates a protein </w:t>
      </w:r>
    </w:p>
    <w:p w:rsidR="00D22421" w:rsidRDefault="00A01818" w:rsidP="00A01818">
      <w:pPr>
        <w:pStyle w:val="Default"/>
        <w:rPr>
          <w:color w:val="auto"/>
          <w:sz w:val="23"/>
          <w:szCs w:val="23"/>
        </w:rPr>
      </w:pPr>
      <w:r>
        <w:rPr>
          <w:color w:val="auto"/>
          <w:sz w:val="23"/>
          <w:szCs w:val="23"/>
        </w:rPr>
        <w:t xml:space="preserve">64. A steroid hormone is different from many other types of hormones in that: </w:t>
      </w:r>
    </w:p>
    <w:p w:rsidR="00A01818" w:rsidRDefault="00A01818" w:rsidP="00A01818">
      <w:pPr>
        <w:pStyle w:val="Default"/>
        <w:rPr>
          <w:color w:val="auto"/>
          <w:sz w:val="23"/>
          <w:szCs w:val="23"/>
        </w:rPr>
      </w:pPr>
      <w:r>
        <w:rPr>
          <w:color w:val="auto"/>
          <w:sz w:val="23"/>
          <w:szCs w:val="23"/>
        </w:rPr>
        <w:t xml:space="preserve">(1.) the steroid hormone is made of amino acids (2.) the steroid hormone causes a change to how the cell functions </w:t>
      </w:r>
      <w:r w:rsidRPr="00EC1DA1">
        <w:rPr>
          <w:color w:val="auto"/>
          <w:sz w:val="23"/>
          <w:szCs w:val="23"/>
          <w:highlight w:val="green"/>
        </w:rPr>
        <w:t>(3.) the steroid hormone binds to a receptor in the cytoplasm of the target cell</w:t>
      </w:r>
      <w:r>
        <w:rPr>
          <w:color w:val="auto"/>
          <w:sz w:val="23"/>
          <w:szCs w:val="23"/>
        </w:rPr>
        <w:t xml:space="preserve"> (4.) the steroid hormone usually does not enter target cells </w:t>
      </w:r>
    </w:p>
    <w:p w:rsidR="00D22421" w:rsidRDefault="00D22421" w:rsidP="00A01818">
      <w:pPr>
        <w:rPr>
          <w:sz w:val="23"/>
          <w:szCs w:val="23"/>
        </w:rPr>
      </w:pPr>
    </w:p>
    <w:p w:rsidR="00A01818" w:rsidRDefault="00A01818" w:rsidP="00A01818">
      <w:r>
        <w:rPr>
          <w:sz w:val="23"/>
          <w:szCs w:val="23"/>
        </w:rPr>
        <w:t xml:space="preserve">65. The sequence of events involved in cell signaling is (1.) transduction </w:t>
      </w:r>
      <w:r>
        <w:rPr>
          <w:rFonts w:ascii="Wingdings" w:hAnsi="Wingdings" w:cs="Wingdings"/>
          <w:sz w:val="23"/>
          <w:szCs w:val="23"/>
        </w:rPr>
        <w:t></w:t>
      </w:r>
      <w:r>
        <w:rPr>
          <w:rFonts w:ascii="Wingdings" w:hAnsi="Wingdings" w:cs="Wingdings"/>
          <w:sz w:val="23"/>
          <w:szCs w:val="23"/>
        </w:rPr>
        <w:t></w:t>
      </w:r>
      <w:r>
        <w:rPr>
          <w:sz w:val="23"/>
          <w:szCs w:val="23"/>
        </w:rPr>
        <w:t xml:space="preserve">reception </w:t>
      </w:r>
      <w:r>
        <w:rPr>
          <w:rFonts w:ascii="Wingdings" w:hAnsi="Wingdings" w:cs="Wingdings"/>
          <w:sz w:val="23"/>
          <w:szCs w:val="23"/>
        </w:rPr>
        <w:t></w:t>
      </w:r>
      <w:r>
        <w:rPr>
          <w:rFonts w:ascii="Wingdings" w:hAnsi="Wingdings" w:cs="Wingdings"/>
          <w:sz w:val="23"/>
          <w:szCs w:val="23"/>
        </w:rPr>
        <w:t></w:t>
      </w:r>
      <w:r>
        <w:rPr>
          <w:sz w:val="23"/>
          <w:szCs w:val="23"/>
        </w:rPr>
        <w:t xml:space="preserve">response (2.) response </w:t>
      </w:r>
      <w:r>
        <w:rPr>
          <w:rFonts w:ascii="Wingdings" w:hAnsi="Wingdings" w:cs="Wingdings"/>
          <w:sz w:val="23"/>
          <w:szCs w:val="23"/>
        </w:rPr>
        <w:t></w:t>
      </w:r>
      <w:r>
        <w:rPr>
          <w:rFonts w:ascii="Wingdings" w:hAnsi="Wingdings" w:cs="Wingdings"/>
          <w:sz w:val="23"/>
          <w:szCs w:val="23"/>
        </w:rPr>
        <w:t></w:t>
      </w:r>
      <w:r>
        <w:rPr>
          <w:sz w:val="23"/>
          <w:szCs w:val="23"/>
        </w:rPr>
        <w:t xml:space="preserve">reception </w:t>
      </w:r>
      <w:r>
        <w:rPr>
          <w:rFonts w:ascii="Wingdings" w:hAnsi="Wingdings" w:cs="Wingdings"/>
          <w:sz w:val="23"/>
          <w:szCs w:val="23"/>
        </w:rPr>
        <w:t></w:t>
      </w:r>
      <w:r>
        <w:rPr>
          <w:rFonts w:ascii="Wingdings" w:hAnsi="Wingdings" w:cs="Wingdings"/>
          <w:sz w:val="23"/>
          <w:szCs w:val="23"/>
        </w:rPr>
        <w:t></w:t>
      </w:r>
      <w:r>
        <w:rPr>
          <w:sz w:val="23"/>
          <w:szCs w:val="23"/>
        </w:rPr>
        <w:t xml:space="preserve">transduction (3.) reception </w:t>
      </w:r>
      <w:r>
        <w:rPr>
          <w:rFonts w:ascii="Wingdings" w:hAnsi="Wingdings" w:cs="Wingdings"/>
          <w:sz w:val="23"/>
          <w:szCs w:val="23"/>
        </w:rPr>
        <w:t></w:t>
      </w:r>
      <w:r>
        <w:rPr>
          <w:rFonts w:ascii="Wingdings" w:hAnsi="Wingdings" w:cs="Wingdings"/>
          <w:sz w:val="23"/>
          <w:szCs w:val="23"/>
        </w:rPr>
        <w:t></w:t>
      </w:r>
      <w:r>
        <w:rPr>
          <w:sz w:val="23"/>
          <w:szCs w:val="23"/>
        </w:rPr>
        <w:t xml:space="preserve">response </w:t>
      </w:r>
      <w:r>
        <w:rPr>
          <w:rFonts w:ascii="Wingdings" w:hAnsi="Wingdings" w:cs="Wingdings"/>
          <w:sz w:val="23"/>
          <w:szCs w:val="23"/>
        </w:rPr>
        <w:t></w:t>
      </w:r>
      <w:r>
        <w:rPr>
          <w:rFonts w:ascii="Wingdings" w:hAnsi="Wingdings" w:cs="Wingdings"/>
          <w:sz w:val="23"/>
          <w:szCs w:val="23"/>
        </w:rPr>
        <w:t></w:t>
      </w:r>
      <w:r>
        <w:rPr>
          <w:sz w:val="23"/>
          <w:szCs w:val="23"/>
        </w:rPr>
        <w:t xml:space="preserve">transduction </w:t>
      </w:r>
      <w:r w:rsidRPr="00EC1DA1">
        <w:rPr>
          <w:sz w:val="23"/>
          <w:szCs w:val="23"/>
          <w:highlight w:val="green"/>
        </w:rPr>
        <w:t xml:space="preserve">(4.) reception </w:t>
      </w:r>
      <w:r w:rsidRPr="00EC1DA1">
        <w:rPr>
          <w:rFonts w:ascii="Wingdings" w:hAnsi="Wingdings" w:cs="Wingdings"/>
          <w:sz w:val="23"/>
          <w:szCs w:val="23"/>
          <w:highlight w:val="green"/>
        </w:rPr>
        <w:t></w:t>
      </w:r>
      <w:r w:rsidRPr="00EC1DA1">
        <w:rPr>
          <w:rFonts w:ascii="Wingdings" w:hAnsi="Wingdings" w:cs="Wingdings"/>
          <w:sz w:val="23"/>
          <w:szCs w:val="23"/>
          <w:highlight w:val="green"/>
        </w:rPr>
        <w:t></w:t>
      </w:r>
      <w:r w:rsidRPr="00EC1DA1">
        <w:rPr>
          <w:sz w:val="23"/>
          <w:szCs w:val="23"/>
          <w:highlight w:val="green"/>
        </w:rPr>
        <w:t xml:space="preserve">transduction </w:t>
      </w:r>
      <w:r w:rsidRPr="00EC1DA1">
        <w:rPr>
          <w:rFonts w:ascii="Wingdings" w:hAnsi="Wingdings" w:cs="Wingdings"/>
          <w:sz w:val="23"/>
          <w:szCs w:val="23"/>
          <w:highlight w:val="green"/>
        </w:rPr>
        <w:t></w:t>
      </w:r>
      <w:r w:rsidRPr="00EC1DA1">
        <w:rPr>
          <w:rFonts w:ascii="Wingdings" w:hAnsi="Wingdings" w:cs="Wingdings"/>
          <w:sz w:val="23"/>
          <w:szCs w:val="23"/>
          <w:highlight w:val="green"/>
        </w:rPr>
        <w:t></w:t>
      </w:r>
      <w:r w:rsidRPr="00EC1DA1">
        <w:rPr>
          <w:sz w:val="23"/>
          <w:szCs w:val="23"/>
          <w:highlight w:val="green"/>
        </w:rPr>
        <w:t>response</w:t>
      </w:r>
    </w:p>
    <w:sectPr w:rsidR="00A01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88" w:rsidRDefault="00D83488" w:rsidP="00A01818">
      <w:pPr>
        <w:spacing w:after="0" w:line="240" w:lineRule="auto"/>
      </w:pPr>
      <w:r>
        <w:separator/>
      </w:r>
    </w:p>
  </w:endnote>
  <w:endnote w:type="continuationSeparator" w:id="0">
    <w:p w:rsidR="00D83488" w:rsidRDefault="00D83488" w:rsidP="00A0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88" w:rsidRDefault="00D83488" w:rsidP="00A01818">
      <w:pPr>
        <w:spacing w:after="0" w:line="240" w:lineRule="auto"/>
      </w:pPr>
      <w:r>
        <w:separator/>
      </w:r>
    </w:p>
  </w:footnote>
  <w:footnote w:type="continuationSeparator" w:id="0">
    <w:p w:rsidR="00D83488" w:rsidRDefault="00D83488" w:rsidP="00A01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18"/>
    <w:rsid w:val="00155254"/>
    <w:rsid w:val="00164C2D"/>
    <w:rsid w:val="001A2194"/>
    <w:rsid w:val="00276E83"/>
    <w:rsid w:val="002A7189"/>
    <w:rsid w:val="002B1140"/>
    <w:rsid w:val="002B39E1"/>
    <w:rsid w:val="00306385"/>
    <w:rsid w:val="00344660"/>
    <w:rsid w:val="00360C6D"/>
    <w:rsid w:val="003734DF"/>
    <w:rsid w:val="0038465F"/>
    <w:rsid w:val="003D61C7"/>
    <w:rsid w:val="00454011"/>
    <w:rsid w:val="004B5A9F"/>
    <w:rsid w:val="00524148"/>
    <w:rsid w:val="0055184B"/>
    <w:rsid w:val="005F0301"/>
    <w:rsid w:val="00650ED5"/>
    <w:rsid w:val="00667C84"/>
    <w:rsid w:val="006B2E1F"/>
    <w:rsid w:val="006E1F86"/>
    <w:rsid w:val="007B6FA9"/>
    <w:rsid w:val="007D4D37"/>
    <w:rsid w:val="008B336C"/>
    <w:rsid w:val="008B5719"/>
    <w:rsid w:val="008F4C16"/>
    <w:rsid w:val="00901033"/>
    <w:rsid w:val="00964B35"/>
    <w:rsid w:val="00977839"/>
    <w:rsid w:val="009C2309"/>
    <w:rsid w:val="00A01818"/>
    <w:rsid w:val="00A04835"/>
    <w:rsid w:val="00AA2D26"/>
    <w:rsid w:val="00AC47EE"/>
    <w:rsid w:val="00AE1EBA"/>
    <w:rsid w:val="00AF4F5B"/>
    <w:rsid w:val="00B219AE"/>
    <w:rsid w:val="00B27CFA"/>
    <w:rsid w:val="00B30738"/>
    <w:rsid w:val="00B52A6A"/>
    <w:rsid w:val="00B60D00"/>
    <w:rsid w:val="00B93CB7"/>
    <w:rsid w:val="00BD3A98"/>
    <w:rsid w:val="00C17744"/>
    <w:rsid w:val="00C401BC"/>
    <w:rsid w:val="00C702EA"/>
    <w:rsid w:val="00D22421"/>
    <w:rsid w:val="00D83488"/>
    <w:rsid w:val="00EA2B08"/>
    <w:rsid w:val="00EC1DA1"/>
    <w:rsid w:val="00ED7580"/>
    <w:rsid w:val="00F014E1"/>
    <w:rsid w:val="00F21ADC"/>
    <w:rsid w:val="00F57F09"/>
    <w:rsid w:val="00FA6553"/>
    <w:rsid w:val="00FD798B"/>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8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18"/>
  </w:style>
  <w:style w:type="paragraph" w:styleId="Footer">
    <w:name w:val="footer"/>
    <w:basedOn w:val="Normal"/>
    <w:link w:val="FooterChar"/>
    <w:uiPriority w:val="99"/>
    <w:unhideWhenUsed/>
    <w:rsid w:val="00A0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18"/>
  </w:style>
  <w:style w:type="paragraph" w:styleId="BalloonText">
    <w:name w:val="Balloon Text"/>
    <w:basedOn w:val="Normal"/>
    <w:link w:val="BalloonTextChar"/>
    <w:uiPriority w:val="99"/>
    <w:semiHidden/>
    <w:unhideWhenUsed/>
    <w:rsid w:val="00B2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8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18"/>
  </w:style>
  <w:style w:type="paragraph" w:styleId="Footer">
    <w:name w:val="footer"/>
    <w:basedOn w:val="Normal"/>
    <w:link w:val="FooterChar"/>
    <w:uiPriority w:val="99"/>
    <w:unhideWhenUsed/>
    <w:rsid w:val="00A0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18"/>
  </w:style>
  <w:style w:type="paragraph" w:styleId="BalloonText">
    <w:name w:val="Balloon Text"/>
    <w:basedOn w:val="Normal"/>
    <w:link w:val="BalloonTextChar"/>
    <w:uiPriority w:val="99"/>
    <w:semiHidden/>
    <w:unhideWhenUsed/>
    <w:rsid w:val="00B2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3257">
      <w:bodyDiv w:val="1"/>
      <w:marLeft w:val="0"/>
      <w:marRight w:val="0"/>
      <w:marTop w:val="0"/>
      <w:marBottom w:val="0"/>
      <w:divBdr>
        <w:top w:val="none" w:sz="0" w:space="0" w:color="auto"/>
        <w:left w:val="none" w:sz="0" w:space="0" w:color="auto"/>
        <w:bottom w:val="none" w:sz="0" w:space="0" w:color="auto"/>
        <w:right w:val="none" w:sz="0" w:space="0" w:color="auto"/>
      </w:divBdr>
      <w:divsChild>
        <w:div w:id="100809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YUHAO</dc:creator>
  <cp:lastModifiedBy>Yuhao</cp:lastModifiedBy>
  <cp:revision>6</cp:revision>
  <dcterms:created xsi:type="dcterms:W3CDTF">2012-09-18T00:56:00Z</dcterms:created>
  <dcterms:modified xsi:type="dcterms:W3CDTF">2012-09-26T03:45:00Z</dcterms:modified>
</cp:coreProperties>
</file>